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EACC7" w14:textId="786B5598" w:rsidR="00255CCE" w:rsidRPr="00F60477" w:rsidRDefault="00255CCE" w:rsidP="0012764E">
      <w:pPr>
        <w:pStyle w:val="Vrstapredpisa"/>
        <w:spacing w:before="0"/>
        <w:jc w:val="both"/>
        <w:rPr>
          <w:rFonts w:ascii="Calibri" w:hAnsi="Calibri" w:cs="Calibri"/>
          <w:b w:val="0"/>
          <w:bCs w:val="0"/>
          <w:color w:val="auto"/>
          <w:spacing w:val="0"/>
          <w:lang w:val="sl-SI"/>
        </w:rPr>
      </w:pPr>
      <w:r>
        <w:rPr>
          <w:rFonts w:ascii="Calibri" w:hAnsi="Calibri" w:cs="Calibri"/>
          <w:b w:val="0"/>
          <w:bCs w:val="0"/>
          <w:color w:val="auto"/>
          <w:spacing w:val="0"/>
          <w:lang w:val="sl-SI"/>
        </w:rPr>
        <w:t>N</w:t>
      </w:r>
      <w:r w:rsidRPr="00F60477">
        <w:rPr>
          <w:rFonts w:ascii="Calibri" w:hAnsi="Calibri" w:cs="Calibri"/>
          <w:b w:val="0"/>
          <w:bCs w:val="0"/>
          <w:color w:val="auto"/>
          <w:spacing w:val="0"/>
        </w:rPr>
        <w:t xml:space="preserve">a podlagi </w:t>
      </w:r>
      <w:r w:rsidR="0041075B" w:rsidRPr="0041075B">
        <w:rPr>
          <w:rFonts w:ascii="Calibri" w:hAnsi="Calibri" w:cs="Calibri"/>
          <w:b w:val="0"/>
          <w:bCs w:val="0"/>
          <w:color w:val="auto"/>
          <w:spacing w:val="0"/>
        </w:rPr>
        <w:t xml:space="preserve">48. člena </w:t>
      </w:r>
      <w:r w:rsidR="0041075B">
        <w:rPr>
          <w:rFonts w:ascii="Calibri" w:hAnsi="Calibri" w:cs="Calibri"/>
          <w:b w:val="0"/>
          <w:bCs w:val="0"/>
          <w:color w:val="auto"/>
          <w:spacing w:val="0"/>
          <w:lang w:val="sl-SI"/>
        </w:rPr>
        <w:t xml:space="preserve">in </w:t>
      </w:r>
      <w:r>
        <w:rPr>
          <w:rFonts w:ascii="Calibri" w:hAnsi="Calibri" w:cs="Calibri"/>
          <w:b w:val="0"/>
          <w:bCs w:val="0"/>
          <w:color w:val="auto"/>
          <w:spacing w:val="0"/>
          <w:lang w:val="sl-SI"/>
        </w:rPr>
        <w:t>devetega odstavka 52</w:t>
      </w:r>
      <w:r w:rsidRPr="00F60477">
        <w:rPr>
          <w:rFonts w:ascii="Calibri" w:hAnsi="Calibri" w:cs="Calibri"/>
          <w:b w:val="0"/>
          <w:bCs w:val="0"/>
          <w:color w:val="auto"/>
          <w:spacing w:val="0"/>
        </w:rPr>
        <w:t>.</w:t>
      </w:r>
      <w:r>
        <w:rPr>
          <w:rFonts w:ascii="Calibri" w:hAnsi="Calibri" w:cs="Calibri"/>
          <w:b w:val="0"/>
          <w:bCs w:val="0"/>
          <w:color w:val="auto"/>
          <w:spacing w:val="0"/>
          <w:lang w:val="sl-SI"/>
        </w:rPr>
        <w:t xml:space="preserve"> člena </w:t>
      </w:r>
      <w:r w:rsidRPr="00F60477">
        <w:rPr>
          <w:rFonts w:ascii="Calibri" w:hAnsi="Calibri" w:cs="Calibri"/>
          <w:b w:val="0"/>
          <w:bCs w:val="0"/>
          <w:color w:val="auto"/>
          <w:spacing w:val="0"/>
        </w:rPr>
        <w:t xml:space="preserve">Zakona o znanstvenoraziskovalni in </w:t>
      </w:r>
      <w:r w:rsidRPr="00F60477">
        <w:rPr>
          <w:rFonts w:ascii="Calibri" w:hAnsi="Calibri" w:cs="Calibri"/>
          <w:b w:val="0"/>
          <w:bCs w:val="0"/>
          <w:color w:val="auto"/>
          <w:spacing w:val="0"/>
          <w:lang w:val="sl-SI"/>
        </w:rPr>
        <w:t>inovacijski</w:t>
      </w:r>
      <w:r w:rsidRPr="00F60477">
        <w:rPr>
          <w:rFonts w:ascii="Calibri" w:hAnsi="Calibri" w:cs="Calibri"/>
          <w:b w:val="0"/>
          <w:bCs w:val="0"/>
          <w:color w:val="auto"/>
          <w:spacing w:val="0"/>
        </w:rPr>
        <w:t xml:space="preserve"> dejavnosti </w:t>
      </w:r>
      <w:r w:rsidRPr="00F60477">
        <w:rPr>
          <w:rFonts w:ascii="Calibri" w:hAnsi="Calibri" w:cs="Calibri"/>
          <w:b w:val="0"/>
          <w:bCs w:val="0"/>
          <w:color w:val="auto"/>
          <w:spacing w:val="0"/>
          <w:lang w:val="sl-SI"/>
        </w:rPr>
        <w:t>(Uradni list RS, št. 186/21)</w:t>
      </w:r>
      <w:r>
        <w:rPr>
          <w:rFonts w:ascii="Calibri" w:hAnsi="Calibri" w:cs="Calibri"/>
          <w:b w:val="0"/>
          <w:bCs w:val="0"/>
          <w:color w:val="auto"/>
          <w:spacing w:val="0"/>
          <w:lang w:val="sl-SI"/>
        </w:rPr>
        <w:t xml:space="preserve"> in</w:t>
      </w:r>
      <w:r w:rsidRPr="00F60477">
        <w:rPr>
          <w:rFonts w:ascii="Calibri" w:hAnsi="Calibri" w:cs="Calibri"/>
          <w:b w:val="0"/>
          <w:bCs w:val="0"/>
          <w:color w:val="auto"/>
          <w:spacing w:val="0"/>
        </w:rPr>
        <w:t xml:space="preserve"> po </w:t>
      </w:r>
      <w:r w:rsidRPr="00F60477">
        <w:rPr>
          <w:rFonts w:ascii="Calibri" w:hAnsi="Calibri" w:cs="Calibri"/>
          <w:b w:val="0"/>
          <w:bCs w:val="0"/>
          <w:color w:val="auto"/>
          <w:spacing w:val="0"/>
          <w:lang w:val="sl-SI"/>
        </w:rPr>
        <w:t xml:space="preserve">predhodnem soglasju </w:t>
      </w:r>
      <w:r>
        <w:rPr>
          <w:rFonts w:ascii="Calibri" w:hAnsi="Calibri" w:cs="Calibri"/>
          <w:b w:val="0"/>
          <w:bCs w:val="0"/>
          <w:color w:val="auto"/>
          <w:spacing w:val="0"/>
          <w:lang w:val="sl-SI"/>
        </w:rPr>
        <w:t xml:space="preserve">ministra za izobraževanje, znanost in šport št. ____ z dne _____ je </w:t>
      </w:r>
      <w:r w:rsidRPr="00F60477">
        <w:rPr>
          <w:rFonts w:ascii="Calibri" w:hAnsi="Calibri" w:cs="Calibri"/>
          <w:b w:val="0"/>
          <w:bCs w:val="0"/>
          <w:color w:val="auto"/>
          <w:spacing w:val="0"/>
        </w:rPr>
        <w:t>Upravni odbor Javne agencije za raziskovalno dejavnost Republike Slovenije</w:t>
      </w:r>
      <w:r>
        <w:rPr>
          <w:rFonts w:ascii="Calibri" w:hAnsi="Calibri" w:cs="Calibri"/>
          <w:b w:val="0"/>
          <w:bCs w:val="0"/>
          <w:color w:val="auto"/>
          <w:spacing w:val="0"/>
          <w:lang w:val="sl-SI"/>
        </w:rPr>
        <w:t xml:space="preserve"> na __.</w:t>
      </w:r>
      <w:r w:rsidRPr="00F60477">
        <w:rPr>
          <w:rFonts w:ascii="Calibri" w:hAnsi="Calibri" w:cs="Calibri"/>
          <w:b w:val="0"/>
          <w:bCs w:val="0"/>
          <w:color w:val="auto"/>
          <w:spacing w:val="0"/>
          <w:lang w:val="sl-SI"/>
        </w:rPr>
        <w:t xml:space="preserve"> </w:t>
      </w:r>
      <w:r>
        <w:rPr>
          <w:rFonts w:ascii="Calibri" w:hAnsi="Calibri" w:cs="Calibri"/>
          <w:b w:val="0"/>
          <w:bCs w:val="0"/>
          <w:color w:val="auto"/>
          <w:spacing w:val="0"/>
          <w:lang w:val="sl-SI"/>
        </w:rPr>
        <w:t>s</w:t>
      </w:r>
      <w:r w:rsidRPr="00F60477">
        <w:rPr>
          <w:rFonts w:ascii="Calibri" w:hAnsi="Calibri" w:cs="Calibri"/>
          <w:b w:val="0"/>
          <w:bCs w:val="0"/>
          <w:color w:val="auto"/>
          <w:spacing w:val="0"/>
          <w:lang w:val="sl-SI"/>
        </w:rPr>
        <w:t>ej</w:t>
      </w:r>
      <w:r>
        <w:rPr>
          <w:rFonts w:ascii="Calibri" w:hAnsi="Calibri" w:cs="Calibri"/>
          <w:b w:val="0"/>
          <w:bCs w:val="0"/>
          <w:color w:val="auto"/>
          <w:spacing w:val="0"/>
          <w:lang w:val="sl-SI"/>
        </w:rPr>
        <w:t>i</w:t>
      </w:r>
      <w:r w:rsidRPr="00F60477">
        <w:rPr>
          <w:rFonts w:ascii="Calibri" w:hAnsi="Calibri" w:cs="Calibri"/>
          <w:b w:val="0"/>
          <w:bCs w:val="0"/>
          <w:color w:val="auto"/>
          <w:spacing w:val="0"/>
          <w:lang w:val="sl-SI"/>
        </w:rPr>
        <w:t xml:space="preserve"> dne </w:t>
      </w:r>
      <w:r>
        <w:rPr>
          <w:rFonts w:ascii="Calibri" w:hAnsi="Calibri" w:cs="Calibri"/>
          <w:b w:val="0"/>
          <w:bCs w:val="0"/>
          <w:color w:val="auto"/>
          <w:spacing w:val="0"/>
          <w:lang w:val="sl-SI"/>
        </w:rPr>
        <w:t>_____</w:t>
      </w:r>
      <w:r w:rsidRPr="00F60477">
        <w:rPr>
          <w:rFonts w:ascii="Calibri" w:hAnsi="Calibri" w:cs="Calibri"/>
          <w:b w:val="0"/>
          <w:bCs w:val="0"/>
          <w:color w:val="auto"/>
          <w:spacing w:val="0"/>
          <w:lang w:val="sl-SI"/>
        </w:rPr>
        <w:t xml:space="preserve"> sprejel </w:t>
      </w:r>
    </w:p>
    <w:p w14:paraId="31471A59" w14:textId="77777777" w:rsidR="00255CCE" w:rsidRDefault="00255CCE" w:rsidP="0012764E">
      <w:pPr>
        <w:pStyle w:val="Vrstapredpisa"/>
        <w:spacing w:before="0"/>
        <w:rPr>
          <w:rFonts w:ascii="Calibri" w:hAnsi="Calibri" w:cs="Calibri"/>
          <w:bCs w:val="0"/>
          <w:spacing w:val="0"/>
          <w:lang w:val="sl-SI" w:eastAsia="sl-SI"/>
        </w:rPr>
      </w:pPr>
    </w:p>
    <w:p w14:paraId="0FCA89D3" w14:textId="77777777" w:rsidR="00255CCE" w:rsidRPr="000E7085" w:rsidRDefault="00255CCE" w:rsidP="0012764E">
      <w:pPr>
        <w:pStyle w:val="Vrstapredpisa"/>
        <w:spacing w:before="0"/>
        <w:rPr>
          <w:rFonts w:ascii="Calibri" w:hAnsi="Calibri" w:cs="Calibri"/>
          <w:bCs w:val="0"/>
          <w:spacing w:val="0"/>
          <w:lang w:val="sl-SI" w:eastAsia="sl-SI"/>
        </w:rPr>
      </w:pPr>
      <w:r>
        <w:rPr>
          <w:rFonts w:ascii="Calibri" w:hAnsi="Calibri" w:cs="Calibri"/>
          <w:bCs w:val="0"/>
          <w:spacing w:val="0"/>
          <w:lang w:val="sl-SI" w:eastAsia="sl-SI"/>
        </w:rPr>
        <w:t>SPLOŠNI AKT</w:t>
      </w:r>
    </w:p>
    <w:p w14:paraId="68160DAF" w14:textId="1005FD3A" w:rsidR="00255CCE" w:rsidRPr="00437030" w:rsidRDefault="00255CCE" w:rsidP="0012764E">
      <w:pPr>
        <w:pStyle w:val="Vrstapredpisa"/>
        <w:spacing w:before="0"/>
        <w:rPr>
          <w:rFonts w:ascii="Calibri" w:hAnsi="Calibri" w:cs="Calibri"/>
          <w:bCs w:val="0"/>
          <w:spacing w:val="0"/>
          <w:lang w:val="sl-SI" w:eastAsia="sl-SI"/>
        </w:rPr>
      </w:pPr>
      <w:r w:rsidRPr="00437030">
        <w:rPr>
          <w:rFonts w:ascii="Calibri" w:hAnsi="Calibri" w:cs="Calibri"/>
          <w:bCs w:val="0"/>
          <w:spacing w:val="0"/>
          <w:lang w:val="sl-SI" w:eastAsia="sl-SI"/>
        </w:rPr>
        <w:t xml:space="preserve">o </w:t>
      </w:r>
      <w:r>
        <w:rPr>
          <w:rFonts w:ascii="Calibri" w:hAnsi="Calibri" w:cs="Calibri"/>
          <w:bCs w:val="0"/>
          <w:spacing w:val="0"/>
          <w:lang w:val="sl-SI" w:eastAsia="sl-SI"/>
        </w:rPr>
        <w:t xml:space="preserve">strokovnih telesih </w:t>
      </w:r>
      <w:r w:rsidR="0012764E">
        <w:rPr>
          <w:rFonts w:ascii="Calibri" w:hAnsi="Calibri" w:cs="Calibri"/>
          <w:bCs w:val="0"/>
          <w:spacing w:val="0"/>
          <w:lang w:val="sl-SI" w:eastAsia="sl-SI"/>
        </w:rPr>
        <w:t>ARRS</w:t>
      </w:r>
    </w:p>
    <w:p w14:paraId="3117EEF5" w14:textId="0790BD06" w:rsidR="00255CCE" w:rsidRDefault="00255CCE" w:rsidP="0012764E">
      <w:pPr>
        <w:pStyle w:val="Vrstapredpisa"/>
        <w:spacing w:before="0"/>
        <w:rPr>
          <w:rFonts w:ascii="Calibri" w:hAnsi="Calibri" w:cs="Calibri"/>
          <w:b w:val="0"/>
          <w:bCs w:val="0"/>
          <w:spacing w:val="0"/>
          <w:lang w:val="sl-SI" w:eastAsia="sl-SI"/>
        </w:rPr>
      </w:pPr>
    </w:p>
    <w:p w14:paraId="56B03910" w14:textId="2AE0DDDF" w:rsidR="005F751C" w:rsidRPr="005F751C" w:rsidRDefault="005F751C" w:rsidP="005F751C">
      <w:pPr>
        <w:pStyle w:val="Vrstapredpisa"/>
        <w:spacing w:before="0"/>
        <w:ind w:left="360"/>
        <w:rPr>
          <w:rFonts w:ascii="Calibri" w:hAnsi="Calibri" w:cs="Calibri"/>
          <w:bCs w:val="0"/>
          <w:spacing w:val="0"/>
          <w:lang w:val="sl-SI" w:eastAsia="sl-SI"/>
        </w:rPr>
      </w:pPr>
      <w:r>
        <w:rPr>
          <w:rFonts w:ascii="Calibri" w:hAnsi="Calibri" w:cs="Calibri"/>
          <w:bCs w:val="0"/>
          <w:spacing w:val="0"/>
          <w:lang w:val="sl-SI" w:eastAsia="sl-SI"/>
        </w:rPr>
        <w:t xml:space="preserve">I. </w:t>
      </w:r>
      <w:r w:rsidRPr="005F751C">
        <w:rPr>
          <w:rFonts w:ascii="Calibri" w:hAnsi="Calibri" w:cs="Calibri"/>
          <w:bCs w:val="0"/>
          <w:spacing w:val="0"/>
          <w:lang w:val="sl-SI" w:eastAsia="sl-SI"/>
        </w:rPr>
        <w:t>SPLOŠNA DOLOČBA</w:t>
      </w:r>
    </w:p>
    <w:p w14:paraId="6791F8C6" w14:textId="77777777" w:rsidR="005F751C" w:rsidRPr="00F60477" w:rsidRDefault="005F751C" w:rsidP="0012764E">
      <w:pPr>
        <w:pStyle w:val="Vrstapredpisa"/>
        <w:spacing w:before="0"/>
        <w:rPr>
          <w:rFonts w:ascii="Calibri" w:hAnsi="Calibri" w:cs="Calibri"/>
          <w:b w:val="0"/>
          <w:bCs w:val="0"/>
          <w:spacing w:val="0"/>
          <w:lang w:val="sl-SI" w:eastAsia="sl-SI"/>
        </w:rPr>
      </w:pPr>
    </w:p>
    <w:p w14:paraId="4721774C" w14:textId="77777777" w:rsidR="00255CCE" w:rsidRPr="00F60477" w:rsidRDefault="00255CCE" w:rsidP="0012764E">
      <w:pPr>
        <w:pStyle w:val="Oddelek"/>
        <w:spacing w:before="0"/>
        <w:rPr>
          <w:rFonts w:ascii="Calibri" w:hAnsi="Calibri" w:cs="Calibri"/>
          <w:b/>
        </w:rPr>
      </w:pPr>
      <w:r>
        <w:rPr>
          <w:rFonts w:ascii="Calibri" w:hAnsi="Calibri" w:cs="Calibri"/>
          <w:b/>
        </w:rPr>
        <w:t xml:space="preserve">1. </w:t>
      </w:r>
      <w:r w:rsidRPr="00F60477">
        <w:rPr>
          <w:rFonts w:ascii="Calibri" w:hAnsi="Calibri" w:cs="Calibri"/>
          <w:b/>
        </w:rPr>
        <w:t>člen</w:t>
      </w:r>
    </w:p>
    <w:p w14:paraId="69EA6C15" w14:textId="77777777" w:rsidR="00255CCE" w:rsidRDefault="00255CCE" w:rsidP="0012764E">
      <w:pPr>
        <w:pStyle w:val="Oddelek"/>
        <w:spacing w:before="0"/>
        <w:rPr>
          <w:rFonts w:ascii="Calibri" w:hAnsi="Calibri" w:cs="Calibri"/>
          <w:b/>
        </w:rPr>
      </w:pPr>
      <w:r w:rsidRPr="00F60477">
        <w:rPr>
          <w:rFonts w:ascii="Calibri" w:hAnsi="Calibri" w:cs="Calibri"/>
          <w:b/>
        </w:rPr>
        <w:t xml:space="preserve">(vsebina </w:t>
      </w:r>
      <w:r>
        <w:rPr>
          <w:rFonts w:ascii="Calibri" w:hAnsi="Calibri" w:cs="Calibri"/>
          <w:b/>
        </w:rPr>
        <w:t>splošnega akta</w:t>
      </w:r>
      <w:r w:rsidRPr="00F60477">
        <w:rPr>
          <w:rFonts w:ascii="Calibri" w:hAnsi="Calibri" w:cs="Calibri"/>
          <w:b/>
        </w:rPr>
        <w:t>)</w:t>
      </w:r>
    </w:p>
    <w:p w14:paraId="61415AC9" w14:textId="77777777" w:rsidR="00255CCE" w:rsidRDefault="00255CCE" w:rsidP="0012764E">
      <w:pPr>
        <w:pStyle w:val="Oddelek"/>
        <w:spacing w:before="0"/>
        <w:rPr>
          <w:rFonts w:ascii="Calibri" w:hAnsi="Calibri" w:cs="Calibri"/>
          <w:b/>
        </w:rPr>
      </w:pPr>
    </w:p>
    <w:p w14:paraId="126655C2" w14:textId="77777777" w:rsidR="00C71CD1" w:rsidRDefault="00255CCE" w:rsidP="0012764E">
      <w:pPr>
        <w:pStyle w:val="Oddelek"/>
        <w:spacing w:before="0"/>
        <w:jc w:val="both"/>
        <w:rPr>
          <w:rFonts w:ascii="Calibri" w:hAnsi="Calibri" w:cs="Calibri"/>
        </w:rPr>
      </w:pPr>
      <w:r w:rsidRPr="00255CCE">
        <w:rPr>
          <w:rFonts w:ascii="Calibri" w:hAnsi="Calibri" w:cs="Calibri"/>
        </w:rPr>
        <w:t>S tem splošnim aktom se ureja</w:t>
      </w:r>
      <w:r w:rsidR="00C71CD1">
        <w:rPr>
          <w:rFonts w:ascii="Calibri" w:hAnsi="Calibri" w:cs="Calibri"/>
        </w:rPr>
        <w:t>jo:</w:t>
      </w:r>
    </w:p>
    <w:p w14:paraId="454102B4" w14:textId="2B9B9965" w:rsidR="00053C90" w:rsidRDefault="00053C90" w:rsidP="0012764E">
      <w:pPr>
        <w:numPr>
          <w:ilvl w:val="0"/>
          <w:numId w:val="14"/>
        </w:numPr>
        <w:overflowPunct w:val="0"/>
        <w:autoSpaceDE w:val="0"/>
        <w:autoSpaceDN w:val="0"/>
        <w:adjustRightInd w:val="0"/>
        <w:spacing w:after="0" w:line="240" w:lineRule="auto"/>
        <w:jc w:val="both"/>
        <w:textAlignment w:val="baseline"/>
        <w:rPr>
          <w:rFonts w:ascii="Calibri" w:eastAsia="Times New Roman" w:hAnsi="Calibri" w:cs="Calibri"/>
          <w:color w:val="000000"/>
          <w:lang w:eastAsia="sl-SI"/>
        </w:rPr>
      </w:pPr>
      <w:r>
        <w:rPr>
          <w:rFonts w:ascii="Calibri" w:eastAsia="Times New Roman" w:hAnsi="Calibri" w:cs="Calibri"/>
          <w:color w:val="000000"/>
          <w:lang w:eastAsia="sl-SI"/>
        </w:rPr>
        <w:t>v</w:t>
      </w:r>
      <w:r w:rsidRPr="00053C90">
        <w:rPr>
          <w:rFonts w:ascii="Calibri" w:eastAsia="Times New Roman" w:hAnsi="Calibri" w:cs="Calibri"/>
          <w:color w:val="000000"/>
          <w:lang w:eastAsia="sl-SI"/>
        </w:rPr>
        <w:t>rste</w:t>
      </w:r>
      <w:r>
        <w:rPr>
          <w:rFonts w:ascii="Calibri" w:eastAsia="Times New Roman" w:hAnsi="Calibri" w:cs="Calibri"/>
          <w:color w:val="000000"/>
          <w:lang w:eastAsia="sl-SI"/>
        </w:rPr>
        <w:t>,</w:t>
      </w:r>
      <w:r w:rsidRPr="00053C90">
        <w:rPr>
          <w:rFonts w:ascii="Calibri" w:eastAsia="Times New Roman" w:hAnsi="Calibri" w:cs="Calibri"/>
          <w:color w:val="000000"/>
          <w:lang w:eastAsia="sl-SI"/>
        </w:rPr>
        <w:t xml:space="preserve"> način oblikovanja in naloge strokovnih teles </w:t>
      </w:r>
      <w:r w:rsidR="0012764E">
        <w:rPr>
          <w:rFonts w:ascii="Calibri" w:eastAsia="Times New Roman" w:hAnsi="Calibri" w:cs="Calibri"/>
          <w:color w:val="000000"/>
          <w:lang w:eastAsia="sl-SI"/>
        </w:rPr>
        <w:t>ARRS</w:t>
      </w:r>
      <w:r>
        <w:rPr>
          <w:rFonts w:ascii="Calibri" w:eastAsia="Times New Roman" w:hAnsi="Calibri" w:cs="Calibri"/>
          <w:color w:val="000000"/>
          <w:lang w:eastAsia="sl-SI"/>
        </w:rPr>
        <w:t>;</w:t>
      </w:r>
      <w:r w:rsidRPr="00053C90">
        <w:rPr>
          <w:rFonts w:ascii="Calibri" w:eastAsia="Times New Roman" w:hAnsi="Calibri" w:cs="Calibri"/>
          <w:color w:val="000000"/>
          <w:lang w:eastAsia="sl-SI"/>
        </w:rPr>
        <w:t xml:space="preserve"> </w:t>
      </w:r>
    </w:p>
    <w:p w14:paraId="783FA9F0" w14:textId="7657D11F" w:rsidR="00053C90" w:rsidRDefault="00053C90" w:rsidP="0012764E">
      <w:pPr>
        <w:numPr>
          <w:ilvl w:val="0"/>
          <w:numId w:val="14"/>
        </w:numPr>
        <w:overflowPunct w:val="0"/>
        <w:autoSpaceDE w:val="0"/>
        <w:autoSpaceDN w:val="0"/>
        <w:adjustRightInd w:val="0"/>
        <w:spacing w:after="0" w:line="240" w:lineRule="auto"/>
        <w:jc w:val="both"/>
        <w:textAlignment w:val="baseline"/>
        <w:rPr>
          <w:rFonts w:ascii="Calibri" w:eastAsia="Times New Roman" w:hAnsi="Calibri" w:cs="Calibri"/>
          <w:color w:val="000000"/>
          <w:lang w:eastAsia="sl-SI"/>
        </w:rPr>
      </w:pPr>
      <w:r>
        <w:rPr>
          <w:rFonts w:ascii="Calibri" w:eastAsia="Times New Roman" w:hAnsi="Calibri" w:cs="Calibri"/>
          <w:color w:val="000000"/>
          <w:lang w:eastAsia="sl-SI"/>
        </w:rPr>
        <w:t xml:space="preserve">nasprotje interesov </w:t>
      </w:r>
      <w:r w:rsidR="002008DF">
        <w:rPr>
          <w:rFonts w:ascii="Calibri" w:eastAsia="Times New Roman" w:hAnsi="Calibri" w:cs="Calibri"/>
          <w:color w:val="000000"/>
          <w:lang w:eastAsia="sl-SI"/>
        </w:rPr>
        <w:t>in izjava o nepristranskosti</w:t>
      </w:r>
      <w:r w:rsidR="00124475">
        <w:rPr>
          <w:rFonts w:ascii="Calibri" w:eastAsia="Times New Roman" w:hAnsi="Calibri" w:cs="Calibri"/>
          <w:color w:val="000000"/>
          <w:lang w:eastAsia="sl-SI"/>
        </w:rPr>
        <w:t xml:space="preserve"> in </w:t>
      </w:r>
    </w:p>
    <w:p w14:paraId="21FE78D7" w14:textId="5E98B27C" w:rsidR="00124475" w:rsidRDefault="00124475" w:rsidP="0012764E">
      <w:pPr>
        <w:numPr>
          <w:ilvl w:val="0"/>
          <w:numId w:val="14"/>
        </w:numPr>
        <w:overflowPunct w:val="0"/>
        <w:autoSpaceDE w:val="0"/>
        <w:autoSpaceDN w:val="0"/>
        <w:adjustRightInd w:val="0"/>
        <w:spacing w:after="0" w:line="240" w:lineRule="auto"/>
        <w:jc w:val="both"/>
        <w:textAlignment w:val="baseline"/>
        <w:rPr>
          <w:rFonts w:ascii="Calibri" w:eastAsia="Times New Roman" w:hAnsi="Calibri" w:cs="Calibri"/>
          <w:color w:val="000000"/>
          <w:lang w:eastAsia="sl-SI"/>
        </w:rPr>
      </w:pPr>
      <w:r>
        <w:rPr>
          <w:rFonts w:ascii="Calibri" w:eastAsia="Times New Roman" w:hAnsi="Calibri" w:cs="Calibri"/>
          <w:color w:val="000000"/>
          <w:lang w:eastAsia="sl-SI"/>
        </w:rPr>
        <w:t>plačilo ter administrativna in strokovna dela.</w:t>
      </w:r>
    </w:p>
    <w:p w14:paraId="73D0595E" w14:textId="1B01717F" w:rsidR="0012764E" w:rsidRDefault="0012764E" w:rsidP="0012764E">
      <w:pPr>
        <w:spacing w:after="0" w:line="240" w:lineRule="auto"/>
        <w:jc w:val="center"/>
        <w:rPr>
          <w:b/>
          <w:bCs/>
        </w:rPr>
      </w:pPr>
    </w:p>
    <w:p w14:paraId="216BE2D7" w14:textId="40026501" w:rsidR="0012764E" w:rsidRDefault="005F751C" w:rsidP="0012764E">
      <w:pPr>
        <w:spacing w:after="0" w:line="240" w:lineRule="auto"/>
        <w:jc w:val="center"/>
        <w:rPr>
          <w:b/>
          <w:bCs/>
        </w:rPr>
      </w:pPr>
      <w:r>
        <w:rPr>
          <w:b/>
          <w:bCs/>
        </w:rPr>
        <w:t xml:space="preserve">II. </w:t>
      </w:r>
      <w:r w:rsidR="0012764E">
        <w:rPr>
          <w:b/>
          <w:bCs/>
        </w:rPr>
        <w:t>STROKOVNA TELESA ZNANSTVENEGA SVETA ARRS</w:t>
      </w:r>
    </w:p>
    <w:p w14:paraId="28F8BEE1" w14:textId="77777777" w:rsidR="0012764E" w:rsidRDefault="0012764E" w:rsidP="0012764E">
      <w:pPr>
        <w:spacing w:after="0" w:line="240" w:lineRule="auto"/>
        <w:jc w:val="center"/>
        <w:rPr>
          <w:b/>
          <w:bCs/>
        </w:rPr>
      </w:pPr>
    </w:p>
    <w:p w14:paraId="396C19B3" w14:textId="23043775" w:rsidR="00A73A29" w:rsidRPr="00A73A29" w:rsidRDefault="00A73A29" w:rsidP="0012764E">
      <w:pPr>
        <w:spacing w:after="0" w:line="240" w:lineRule="auto"/>
        <w:jc w:val="center"/>
      </w:pPr>
      <w:r w:rsidRPr="00A73A29">
        <w:rPr>
          <w:b/>
          <w:bCs/>
        </w:rPr>
        <w:t>2. člen</w:t>
      </w:r>
    </w:p>
    <w:p w14:paraId="0322CBE9" w14:textId="77777777" w:rsidR="00A73A29" w:rsidRDefault="00A73A29" w:rsidP="0012764E">
      <w:pPr>
        <w:spacing w:after="0" w:line="240" w:lineRule="auto"/>
        <w:ind w:left="2832" w:firstLine="708"/>
        <w:rPr>
          <w:b/>
          <w:bCs/>
        </w:rPr>
      </w:pPr>
      <w:r w:rsidRPr="00A73A29">
        <w:rPr>
          <w:b/>
          <w:bCs/>
        </w:rPr>
        <w:t>(namen strokovnih teles)</w:t>
      </w:r>
    </w:p>
    <w:p w14:paraId="4F92A4A6" w14:textId="77777777" w:rsidR="009E165B" w:rsidRDefault="009E165B" w:rsidP="0012764E">
      <w:pPr>
        <w:spacing w:after="0" w:line="240" w:lineRule="auto"/>
        <w:jc w:val="both"/>
        <w:rPr>
          <w:strike/>
        </w:rPr>
      </w:pPr>
    </w:p>
    <w:p w14:paraId="48950995" w14:textId="3C97D550" w:rsidR="009E165B" w:rsidRDefault="009E165B" w:rsidP="0012764E">
      <w:pPr>
        <w:spacing w:after="0" w:line="240" w:lineRule="auto"/>
        <w:jc w:val="both"/>
      </w:pPr>
      <w:r w:rsidRPr="00CE2A00">
        <w:t>(1)</w:t>
      </w:r>
      <w:r w:rsidR="00CE2A00">
        <w:t xml:space="preserve"> Z</w:t>
      </w:r>
      <w:r w:rsidR="0012764E">
        <w:t>nanstveni svet ARRS (v nadaljnjem besedilu: ZSA)</w:t>
      </w:r>
      <w:r w:rsidR="00CE2A00">
        <w:t xml:space="preserve"> </w:t>
      </w:r>
      <w:r w:rsidR="0012764E">
        <w:t xml:space="preserve">ustanovi strokovna telesa </w:t>
      </w:r>
      <w:r w:rsidR="00CE2A00">
        <w:t xml:space="preserve">za izvajanje nalog iz svoje pristojnosti, ki so opredeljene v aktu o ustanovitvi </w:t>
      </w:r>
      <w:r w:rsidR="0012764E">
        <w:t xml:space="preserve">ARRS </w:t>
      </w:r>
      <w:r w:rsidR="00CE2A00">
        <w:t xml:space="preserve">in </w:t>
      </w:r>
      <w:r w:rsidR="00822FC2">
        <w:t>predpisih</w:t>
      </w:r>
      <w:r w:rsidR="00CE2A00">
        <w:t xml:space="preserve"> </w:t>
      </w:r>
      <w:r w:rsidR="0012764E">
        <w:t>ARRS</w:t>
      </w:r>
      <w:r w:rsidR="00CE2A00">
        <w:t>.</w:t>
      </w:r>
    </w:p>
    <w:p w14:paraId="66EDCBFE" w14:textId="77777777" w:rsidR="00CE2A00" w:rsidRPr="00CE2A00" w:rsidRDefault="00CE2A00" w:rsidP="0012764E">
      <w:pPr>
        <w:spacing w:after="0" w:line="240" w:lineRule="auto"/>
        <w:jc w:val="both"/>
      </w:pPr>
    </w:p>
    <w:p w14:paraId="11C4796E" w14:textId="05763A6F" w:rsidR="0055084C" w:rsidRDefault="00A73A29" w:rsidP="0012764E">
      <w:pPr>
        <w:spacing w:after="0" w:line="240" w:lineRule="auto"/>
        <w:jc w:val="both"/>
      </w:pPr>
      <w:r w:rsidRPr="00A73A29">
        <w:t>(2) </w:t>
      </w:r>
      <w:r w:rsidR="0055084C" w:rsidRPr="0055084C">
        <w:t xml:space="preserve">Strokovna telesa </w:t>
      </w:r>
      <w:r w:rsidR="004F58B3">
        <w:t>ZSA</w:t>
      </w:r>
      <w:r w:rsidR="0055084C" w:rsidRPr="0055084C">
        <w:t xml:space="preserve"> omogočajo strokovno in neodvisno ocenjevanje predlogov </w:t>
      </w:r>
      <w:bookmarkStart w:id="0" w:name="_Hlk111188935"/>
      <w:r w:rsidR="0055084C" w:rsidRPr="0055084C">
        <w:t>aktivnosti znanstvenoraziskovalne dejavnosti</w:t>
      </w:r>
      <w:bookmarkEnd w:id="0"/>
      <w:r w:rsidR="0055084C" w:rsidRPr="0055084C">
        <w:t xml:space="preserve"> in </w:t>
      </w:r>
      <w:r w:rsidR="0055084C" w:rsidRPr="00A66FE7">
        <w:t>ocenjevanje poročil</w:t>
      </w:r>
      <w:r w:rsidR="002E4172" w:rsidRPr="00A66FE7">
        <w:t xml:space="preserve"> o izvajanju aktivnosti znanstvenoraziskovalne dejavnosti</w:t>
      </w:r>
      <w:r w:rsidR="0055084C" w:rsidRPr="00A66FE7">
        <w:t>.</w:t>
      </w:r>
    </w:p>
    <w:p w14:paraId="394B0C46" w14:textId="77777777" w:rsidR="0012764E" w:rsidRDefault="0012764E" w:rsidP="0012764E">
      <w:pPr>
        <w:spacing w:after="0" w:line="240" w:lineRule="auto"/>
        <w:jc w:val="both"/>
      </w:pPr>
    </w:p>
    <w:p w14:paraId="397319DF" w14:textId="7B99C6D2" w:rsidR="00A73A29" w:rsidRPr="00A73A29" w:rsidRDefault="0055084C" w:rsidP="0012764E">
      <w:pPr>
        <w:spacing w:after="0" w:line="240" w:lineRule="auto"/>
        <w:jc w:val="both"/>
      </w:pPr>
      <w:r>
        <w:t xml:space="preserve">(3) </w:t>
      </w:r>
      <w:r w:rsidR="00A73A29" w:rsidRPr="00A73A29">
        <w:t>Pomembnejši nalogi strokovnih teles</w:t>
      </w:r>
      <w:r w:rsidR="000F22C1">
        <w:t xml:space="preserve">, katerih izvajanje zagotavljajo skupaj z ZSA, </w:t>
      </w:r>
      <w:r w:rsidR="00A73A29" w:rsidRPr="00A73A29">
        <w:t>sta še:</w:t>
      </w:r>
    </w:p>
    <w:p w14:paraId="0FB46099" w14:textId="64B0EB40" w:rsidR="00A73A29" w:rsidRPr="00A73A29" w:rsidRDefault="00A73A29" w:rsidP="0012764E">
      <w:pPr>
        <w:numPr>
          <w:ilvl w:val="0"/>
          <w:numId w:val="1"/>
        </w:numPr>
        <w:spacing w:after="0" w:line="240" w:lineRule="auto"/>
        <w:jc w:val="both"/>
      </w:pPr>
      <w:r w:rsidRPr="00A73A29">
        <w:t xml:space="preserve">celostna skrb za razvoj </w:t>
      </w:r>
      <w:r w:rsidR="000F22C1">
        <w:t xml:space="preserve">znanstvenih </w:t>
      </w:r>
      <w:r w:rsidRPr="00A73A29">
        <w:t xml:space="preserve">ved in </w:t>
      </w:r>
      <w:r w:rsidR="000F22C1">
        <w:t>znanstvenih</w:t>
      </w:r>
      <w:r w:rsidRPr="00A73A29">
        <w:t xml:space="preserve"> področij;</w:t>
      </w:r>
    </w:p>
    <w:p w14:paraId="15EA863B" w14:textId="086DDF87" w:rsidR="00A73A29" w:rsidRPr="00A73A29" w:rsidRDefault="00A73A29" w:rsidP="0012764E">
      <w:pPr>
        <w:numPr>
          <w:ilvl w:val="0"/>
          <w:numId w:val="1"/>
        </w:numPr>
        <w:spacing w:after="0" w:line="240" w:lineRule="auto"/>
        <w:jc w:val="both"/>
      </w:pPr>
      <w:r w:rsidRPr="00A73A29">
        <w:t xml:space="preserve">ohranjanje posebnosti posameznih </w:t>
      </w:r>
      <w:r w:rsidR="000F22C1">
        <w:t xml:space="preserve">znanstvenih </w:t>
      </w:r>
      <w:r w:rsidRPr="00A73A29">
        <w:t xml:space="preserve">ved in </w:t>
      </w:r>
      <w:r w:rsidR="000F22C1">
        <w:t xml:space="preserve">znanstvenih </w:t>
      </w:r>
      <w:r w:rsidRPr="00A73A29">
        <w:t xml:space="preserve"> področij.</w:t>
      </w:r>
    </w:p>
    <w:p w14:paraId="327E5514" w14:textId="77777777" w:rsidR="00293013" w:rsidRPr="0076745E" w:rsidRDefault="00293013" w:rsidP="0012764E">
      <w:pPr>
        <w:spacing w:after="0" w:line="240" w:lineRule="auto"/>
        <w:rPr>
          <w:strike/>
        </w:rPr>
      </w:pPr>
    </w:p>
    <w:p w14:paraId="6F8416E2" w14:textId="675DEF4A" w:rsidR="00A73A29" w:rsidRPr="00A73A29" w:rsidRDefault="0076745E" w:rsidP="0012764E">
      <w:pPr>
        <w:spacing w:after="0" w:line="240" w:lineRule="auto"/>
        <w:jc w:val="center"/>
      </w:pPr>
      <w:r>
        <w:rPr>
          <w:b/>
          <w:bCs/>
        </w:rPr>
        <w:t>3</w:t>
      </w:r>
      <w:r w:rsidR="00A73A29" w:rsidRPr="00A73A29">
        <w:rPr>
          <w:b/>
          <w:bCs/>
        </w:rPr>
        <w:t>. člen</w:t>
      </w:r>
    </w:p>
    <w:p w14:paraId="396EC17B" w14:textId="77777777" w:rsidR="00A73A29" w:rsidRDefault="00A73A29" w:rsidP="0012764E">
      <w:pPr>
        <w:spacing w:after="0" w:line="240" w:lineRule="auto"/>
        <w:ind w:left="2832" w:firstLine="708"/>
        <w:rPr>
          <w:b/>
          <w:bCs/>
        </w:rPr>
      </w:pPr>
      <w:r w:rsidRPr="00A73A29">
        <w:rPr>
          <w:b/>
          <w:bCs/>
        </w:rPr>
        <w:t>(vrste strokovnih teles)</w:t>
      </w:r>
    </w:p>
    <w:p w14:paraId="69015C61" w14:textId="77777777" w:rsidR="0076745E" w:rsidRPr="00A73A29" w:rsidRDefault="0076745E" w:rsidP="0012764E">
      <w:pPr>
        <w:spacing w:after="0" w:line="240" w:lineRule="auto"/>
        <w:ind w:left="2832" w:firstLine="708"/>
      </w:pPr>
    </w:p>
    <w:p w14:paraId="1F4CBA6D" w14:textId="722F0CB5" w:rsidR="007C5AA6" w:rsidRDefault="00ED4B8B" w:rsidP="0012764E">
      <w:pPr>
        <w:spacing w:after="0" w:line="240" w:lineRule="auto"/>
      </w:pPr>
      <w:r w:rsidRPr="00A73A29">
        <w:t xml:space="preserve"> </w:t>
      </w:r>
      <w:r w:rsidR="00A73A29" w:rsidRPr="00A73A29">
        <w:t>Strokovna telesa ZSA so</w:t>
      </w:r>
      <w:r w:rsidR="007C5AA6">
        <w:t>:</w:t>
      </w:r>
    </w:p>
    <w:p w14:paraId="5D98AE8E" w14:textId="77777777" w:rsidR="007C5AA6" w:rsidRDefault="007C5AA6" w:rsidP="0012764E">
      <w:pPr>
        <w:pStyle w:val="Odstavekseznama"/>
        <w:numPr>
          <w:ilvl w:val="0"/>
          <w:numId w:val="10"/>
        </w:numPr>
        <w:spacing w:after="0" w:line="240" w:lineRule="auto"/>
      </w:pPr>
      <w:r>
        <w:t>stalna strokovna telesa;</w:t>
      </w:r>
    </w:p>
    <w:p w14:paraId="456D57F3" w14:textId="44DC82C3" w:rsidR="007C5AA6" w:rsidRDefault="007C5AA6" w:rsidP="0012764E">
      <w:pPr>
        <w:pStyle w:val="Odstavekseznama"/>
        <w:numPr>
          <w:ilvl w:val="0"/>
          <w:numId w:val="10"/>
        </w:numPr>
        <w:spacing w:after="0" w:line="240" w:lineRule="auto"/>
      </w:pPr>
      <w:r>
        <w:t>zunanji ekspertni paneli</w:t>
      </w:r>
      <w:r w:rsidR="00C70F38">
        <w:t xml:space="preserve"> in drugi paneli</w:t>
      </w:r>
      <w:r w:rsidR="006C2B27">
        <w:t>;</w:t>
      </w:r>
    </w:p>
    <w:p w14:paraId="5A915452" w14:textId="14EE9A42" w:rsidR="00C70F38" w:rsidRDefault="00C70F38" w:rsidP="0012764E">
      <w:pPr>
        <w:pStyle w:val="Odstavekseznama"/>
        <w:numPr>
          <w:ilvl w:val="0"/>
          <w:numId w:val="10"/>
        </w:numPr>
        <w:spacing w:after="0" w:line="240" w:lineRule="auto"/>
      </w:pPr>
      <w:bookmarkStart w:id="1" w:name="_Hlk109991236"/>
      <w:r>
        <w:t>ocenjevalne skupine</w:t>
      </w:r>
      <w:r w:rsidR="002F1729">
        <w:t xml:space="preserve"> za evalvacij</w:t>
      </w:r>
      <w:r w:rsidR="00E17A91" w:rsidRPr="00C82D45">
        <w:t>o</w:t>
      </w:r>
      <w:r w:rsidR="002F1729">
        <w:t xml:space="preserve"> raziskovalnih programov</w:t>
      </w:r>
      <w:bookmarkEnd w:id="1"/>
      <w:r>
        <w:t>;</w:t>
      </w:r>
    </w:p>
    <w:p w14:paraId="0ED3E15E" w14:textId="6FD84856" w:rsidR="007C5AA6" w:rsidRDefault="007C5AA6" w:rsidP="0012764E">
      <w:pPr>
        <w:pStyle w:val="Odstavekseznama"/>
        <w:numPr>
          <w:ilvl w:val="0"/>
          <w:numId w:val="10"/>
        </w:numPr>
        <w:spacing w:after="0" w:line="240" w:lineRule="auto"/>
      </w:pPr>
      <w:r>
        <w:t xml:space="preserve">komisije in </w:t>
      </w:r>
      <w:r w:rsidR="006C2B27">
        <w:t xml:space="preserve">druga </w:t>
      </w:r>
      <w:r>
        <w:t>delovna telesa</w:t>
      </w:r>
      <w:r w:rsidR="006C2B27">
        <w:t>.</w:t>
      </w:r>
    </w:p>
    <w:p w14:paraId="574B6D58" w14:textId="77777777" w:rsidR="00FD4197" w:rsidRDefault="00FD4197" w:rsidP="0012764E">
      <w:pPr>
        <w:spacing w:after="0" w:line="240" w:lineRule="auto"/>
        <w:rPr>
          <w:highlight w:val="yellow"/>
        </w:rPr>
      </w:pPr>
    </w:p>
    <w:p w14:paraId="03AEA522" w14:textId="77777777" w:rsidR="006C2B27" w:rsidRPr="00A73A29" w:rsidRDefault="006C2B27" w:rsidP="0012764E">
      <w:pPr>
        <w:spacing w:after="0" w:line="240" w:lineRule="auto"/>
        <w:jc w:val="center"/>
      </w:pPr>
      <w:r>
        <w:rPr>
          <w:b/>
          <w:bCs/>
        </w:rPr>
        <w:t>4</w:t>
      </w:r>
      <w:r w:rsidRPr="00A73A29">
        <w:rPr>
          <w:b/>
          <w:bCs/>
        </w:rPr>
        <w:t>. člen</w:t>
      </w:r>
    </w:p>
    <w:p w14:paraId="5E01CCDC" w14:textId="2497DD99" w:rsidR="006C2B27" w:rsidRPr="00A73A29" w:rsidRDefault="006C2B27" w:rsidP="0012764E">
      <w:pPr>
        <w:spacing w:after="0" w:line="240" w:lineRule="auto"/>
        <w:jc w:val="center"/>
      </w:pPr>
      <w:r w:rsidRPr="00A73A29">
        <w:rPr>
          <w:b/>
          <w:bCs/>
        </w:rPr>
        <w:t>(</w:t>
      </w:r>
      <w:r>
        <w:rPr>
          <w:b/>
          <w:bCs/>
        </w:rPr>
        <w:t>stalna strokovna telesa</w:t>
      </w:r>
      <w:r w:rsidRPr="00A73A29">
        <w:rPr>
          <w:b/>
          <w:bCs/>
        </w:rPr>
        <w:t>)</w:t>
      </w:r>
    </w:p>
    <w:p w14:paraId="5B3F8B84" w14:textId="77777777" w:rsidR="00ED4B8B" w:rsidRDefault="00ED4B8B" w:rsidP="0012764E">
      <w:pPr>
        <w:spacing w:after="0" w:line="240" w:lineRule="auto"/>
      </w:pPr>
    </w:p>
    <w:p w14:paraId="061D0704" w14:textId="18B71114" w:rsidR="00A73A29" w:rsidRPr="00A73A29" w:rsidRDefault="00A73A29" w:rsidP="0012764E">
      <w:pPr>
        <w:spacing w:after="0" w:line="240" w:lineRule="auto"/>
      </w:pPr>
      <w:r w:rsidRPr="00A73A29">
        <w:t xml:space="preserve">(1) Stalna strokovna telesa so </w:t>
      </w:r>
      <w:r w:rsidR="00FD4197">
        <w:t>znanstvenoraziskovalni sveti ved (v nadalj</w:t>
      </w:r>
      <w:r w:rsidR="00ED4B8B">
        <w:t>njem besedilu</w:t>
      </w:r>
      <w:r w:rsidR="00FD4197">
        <w:t xml:space="preserve"> </w:t>
      </w:r>
      <w:r w:rsidRPr="00A73A29">
        <w:t>ZSV</w:t>
      </w:r>
      <w:r w:rsidR="00FD4197">
        <w:t>)</w:t>
      </w:r>
      <w:r w:rsidRPr="00A73A29">
        <w:t>, ki so:</w:t>
      </w:r>
    </w:p>
    <w:p w14:paraId="22A2D7EE" w14:textId="77777777" w:rsidR="00A73A29" w:rsidRPr="00A73A29" w:rsidRDefault="00A73A29" w:rsidP="0012764E">
      <w:pPr>
        <w:numPr>
          <w:ilvl w:val="0"/>
          <w:numId w:val="2"/>
        </w:numPr>
        <w:spacing w:after="0" w:line="240" w:lineRule="auto"/>
      </w:pPr>
      <w:r w:rsidRPr="00A73A29">
        <w:t>ZSV za naravoslovje;</w:t>
      </w:r>
    </w:p>
    <w:p w14:paraId="5C429722" w14:textId="77777777" w:rsidR="00A73A29" w:rsidRPr="00A73A29" w:rsidRDefault="00A73A29" w:rsidP="0012764E">
      <w:pPr>
        <w:numPr>
          <w:ilvl w:val="0"/>
          <w:numId w:val="2"/>
        </w:numPr>
        <w:spacing w:after="0" w:line="240" w:lineRule="auto"/>
      </w:pPr>
      <w:r w:rsidRPr="00A73A29">
        <w:t>ZSV za tehniko;</w:t>
      </w:r>
    </w:p>
    <w:p w14:paraId="01ACCCBF" w14:textId="77777777" w:rsidR="00A73A29" w:rsidRPr="00A73A29" w:rsidRDefault="00A73A29" w:rsidP="0012764E">
      <w:pPr>
        <w:numPr>
          <w:ilvl w:val="0"/>
          <w:numId w:val="2"/>
        </w:numPr>
        <w:spacing w:after="0" w:line="240" w:lineRule="auto"/>
      </w:pPr>
      <w:r w:rsidRPr="00A73A29">
        <w:t>ZSV za medicino;</w:t>
      </w:r>
    </w:p>
    <w:p w14:paraId="5D37633F" w14:textId="77777777" w:rsidR="00A73A29" w:rsidRPr="00A73A29" w:rsidRDefault="00A73A29" w:rsidP="0012764E">
      <w:pPr>
        <w:numPr>
          <w:ilvl w:val="0"/>
          <w:numId w:val="2"/>
        </w:numPr>
        <w:spacing w:after="0" w:line="240" w:lineRule="auto"/>
      </w:pPr>
      <w:r w:rsidRPr="00A73A29">
        <w:t>ZSV za biotehniko;</w:t>
      </w:r>
    </w:p>
    <w:p w14:paraId="30E75A02" w14:textId="77777777" w:rsidR="00A73A29" w:rsidRPr="00A73A29" w:rsidRDefault="00A73A29" w:rsidP="0012764E">
      <w:pPr>
        <w:numPr>
          <w:ilvl w:val="0"/>
          <w:numId w:val="2"/>
        </w:numPr>
        <w:spacing w:after="0" w:line="240" w:lineRule="auto"/>
      </w:pPr>
      <w:r w:rsidRPr="00A73A29">
        <w:t>ZSV za družboslovje;</w:t>
      </w:r>
    </w:p>
    <w:p w14:paraId="3674BB58" w14:textId="77777777" w:rsidR="00A73A29" w:rsidRPr="00A73A29" w:rsidRDefault="00A73A29" w:rsidP="0012764E">
      <w:pPr>
        <w:numPr>
          <w:ilvl w:val="0"/>
          <w:numId w:val="2"/>
        </w:numPr>
        <w:spacing w:after="0" w:line="240" w:lineRule="auto"/>
      </w:pPr>
      <w:r w:rsidRPr="00A73A29">
        <w:lastRenderedPageBreak/>
        <w:t>ZSV za humanistiko;</w:t>
      </w:r>
    </w:p>
    <w:p w14:paraId="3743F6C9" w14:textId="3A023931" w:rsidR="00A73A29" w:rsidRDefault="00A73A29" w:rsidP="0012764E">
      <w:pPr>
        <w:numPr>
          <w:ilvl w:val="0"/>
          <w:numId w:val="2"/>
        </w:numPr>
        <w:spacing w:after="0" w:line="240" w:lineRule="auto"/>
      </w:pPr>
      <w:r w:rsidRPr="00A73A29">
        <w:t>ZSV za interdisciplinarne raziskave.</w:t>
      </w:r>
    </w:p>
    <w:p w14:paraId="30FABAAD" w14:textId="77777777" w:rsidR="00822FC2" w:rsidRPr="00A73A29" w:rsidRDefault="00822FC2" w:rsidP="0012764E">
      <w:pPr>
        <w:spacing w:after="0" w:line="240" w:lineRule="auto"/>
      </w:pPr>
    </w:p>
    <w:p w14:paraId="455F525D" w14:textId="09CCC9CC" w:rsidR="00F57D50" w:rsidRDefault="00A73A29" w:rsidP="0012764E">
      <w:pPr>
        <w:spacing w:after="0" w:line="240" w:lineRule="auto"/>
        <w:jc w:val="both"/>
      </w:pPr>
      <w:r w:rsidRPr="00A73A29">
        <w:t>(2) </w:t>
      </w:r>
      <w:r w:rsidR="00F57D50" w:rsidRPr="00F57D50">
        <w:t>ZSV ima od šest do dvanajst članov, vključno s predsednikom.</w:t>
      </w:r>
      <w:r w:rsidR="00F57D50">
        <w:t xml:space="preserve"> </w:t>
      </w:r>
      <w:r w:rsidRPr="00A73A29">
        <w:t xml:space="preserve">ZSV </w:t>
      </w:r>
      <w:r w:rsidR="006B45AE">
        <w:t xml:space="preserve">se </w:t>
      </w:r>
      <w:r w:rsidRPr="00A73A29">
        <w:t xml:space="preserve">imenuje </w:t>
      </w:r>
      <w:r w:rsidR="00A36FC8">
        <w:t xml:space="preserve">s sklepom </w:t>
      </w:r>
      <w:r w:rsidRPr="00A73A29">
        <w:t xml:space="preserve">za </w:t>
      </w:r>
      <w:r w:rsidR="006B45AE">
        <w:t xml:space="preserve">mandatno dobo </w:t>
      </w:r>
      <w:r w:rsidR="006B45AE" w:rsidRPr="00822FC2">
        <w:t>štirih</w:t>
      </w:r>
      <w:r w:rsidRPr="00822FC2">
        <w:t xml:space="preserve"> let</w:t>
      </w:r>
      <w:r w:rsidR="00F57D50" w:rsidRPr="00822FC2">
        <w:t>.</w:t>
      </w:r>
      <w:r w:rsidR="00F57D50">
        <w:t xml:space="preserve"> </w:t>
      </w:r>
    </w:p>
    <w:p w14:paraId="7AFAB911" w14:textId="77777777" w:rsidR="00ED4B8B" w:rsidRDefault="00ED4B8B" w:rsidP="0012764E">
      <w:pPr>
        <w:spacing w:after="0" w:line="240" w:lineRule="auto"/>
        <w:jc w:val="both"/>
      </w:pPr>
    </w:p>
    <w:p w14:paraId="72735A2A" w14:textId="77777777" w:rsidR="00A73A29" w:rsidRPr="00A73A29" w:rsidRDefault="0070503D" w:rsidP="0012764E">
      <w:pPr>
        <w:spacing w:after="0" w:line="240" w:lineRule="auto"/>
        <w:jc w:val="center"/>
      </w:pPr>
      <w:bookmarkStart w:id="2" w:name="_Hlk106633585"/>
      <w:r>
        <w:rPr>
          <w:b/>
          <w:bCs/>
        </w:rPr>
        <w:t>5</w:t>
      </w:r>
      <w:r w:rsidR="00A73A29" w:rsidRPr="00A73A29">
        <w:rPr>
          <w:b/>
          <w:bCs/>
        </w:rPr>
        <w:t>. člen</w:t>
      </w:r>
    </w:p>
    <w:p w14:paraId="4E5701CE" w14:textId="77777777" w:rsidR="00A73A29" w:rsidRDefault="00A73A29" w:rsidP="0012764E">
      <w:pPr>
        <w:spacing w:after="0" w:line="240" w:lineRule="auto"/>
        <w:jc w:val="center"/>
        <w:rPr>
          <w:b/>
          <w:bCs/>
        </w:rPr>
      </w:pPr>
      <w:r w:rsidRPr="00A73A29">
        <w:rPr>
          <w:b/>
          <w:bCs/>
        </w:rPr>
        <w:t>(naloge ZSV)</w:t>
      </w:r>
    </w:p>
    <w:p w14:paraId="7AED221C" w14:textId="77777777" w:rsidR="001D6601" w:rsidRPr="00A73A29" w:rsidRDefault="001D6601" w:rsidP="0012764E">
      <w:pPr>
        <w:spacing w:after="0" w:line="240" w:lineRule="auto"/>
        <w:jc w:val="center"/>
      </w:pPr>
    </w:p>
    <w:bookmarkEnd w:id="2"/>
    <w:p w14:paraId="76428A0C" w14:textId="11E5896C" w:rsidR="00A73A29" w:rsidRPr="00A73A29" w:rsidRDefault="00A73A29" w:rsidP="0012764E">
      <w:pPr>
        <w:spacing w:after="0" w:line="240" w:lineRule="auto"/>
      </w:pPr>
      <w:r w:rsidRPr="00A73A29">
        <w:t>Naloge ZSV so:</w:t>
      </w:r>
    </w:p>
    <w:p w14:paraId="71B6F48E" w14:textId="0E68A4D2" w:rsidR="00A73A29" w:rsidRDefault="00A73A29" w:rsidP="0012764E">
      <w:pPr>
        <w:numPr>
          <w:ilvl w:val="0"/>
          <w:numId w:val="3"/>
        </w:numPr>
        <w:spacing w:after="0" w:line="240" w:lineRule="auto"/>
        <w:jc w:val="both"/>
      </w:pPr>
      <w:r w:rsidRPr="00A73A29">
        <w:t>spremlja</w:t>
      </w:r>
      <w:r w:rsidR="001D6601">
        <w:t>nje</w:t>
      </w:r>
      <w:r w:rsidRPr="00A73A29">
        <w:t xml:space="preserve"> in nadzor</w:t>
      </w:r>
      <w:r w:rsidR="001D6601">
        <w:t>ovanje</w:t>
      </w:r>
      <w:r w:rsidRPr="00A73A29">
        <w:t xml:space="preserve"> izvajanj</w:t>
      </w:r>
      <w:r w:rsidR="001D6601">
        <w:t>a</w:t>
      </w:r>
      <w:r w:rsidRPr="00A73A29">
        <w:t xml:space="preserve"> v </w:t>
      </w:r>
      <w:r w:rsidR="00ED4B8B">
        <w:t>(</w:t>
      </w:r>
      <w:r w:rsidRPr="00A73A29">
        <w:t>so</w:t>
      </w:r>
      <w:r w:rsidR="00ED4B8B">
        <w:t>)</w:t>
      </w:r>
      <w:r w:rsidRPr="00A73A29">
        <w:t xml:space="preserve">financiranje sprejetih </w:t>
      </w:r>
      <w:r w:rsidR="00ED4B8B">
        <w:t xml:space="preserve">raziskovalnih </w:t>
      </w:r>
      <w:r w:rsidRPr="00A73A29">
        <w:t xml:space="preserve">projektov in </w:t>
      </w:r>
      <w:bookmarkStart w:id="3" w:name="_Hlk106696372"/>
      <w:r w:rsidR="00C009F6">
        <w:t>drugih aktivnosti znanstvenoraziskovalne dejavnos</w:t>
      </w:r>
      <w:bookmarkEnd w:id="3"/>
      <w:r w:rsidR="00C009F6">
        <w:t>ti</w:t>
      </w:r>
      <w:r w:rsidRPr="00A73A29">
        <w:t xml:space="preserve"> s področja ZSV v vseh fazah njihovega poteka na podlagi vmesnih in zaključnih poročil o delu ter poročil o porabljenih sredstvih (v nadaljnjem besedilu: ocenjevanje poročil);</w:t>
      </w:r>
    </w:p>
    <w:p w14:paraId="5F87CE00" w14:textId="2A4804D4" w:rsidR="00F737ED" w:rsidRPr="00A73A29" w:rsidRDefault="00F737ED" w:rsidP="0012764E">
      <w:pPr>
        <w:numPr>
          <w:ilvl w:val="0"/>
          <w:numId w:val="3"/>
        </w:numPr>
        <w:spacing w:after="0" w:line="240" w:lineRule="auto"/>
        <w:jc w:val="both"/>
      </w:pPr>
      <w:r w:rsidRPr="00A73A29">
        <w:t>dopoln</w:t>
      </w:r>
      <w:r>
        <w:t>jevanje</w:t>
      </w:r>
      <w:r w:rsidRPr="00A73A29">
        <w:t xml:space="preserve"> nabor</w:t>
      </w:r>
      <w:r>
        <w:t>a</w:t>
      </w:r>
      <w:r w:rsidRPr="00A73A29">
        <w:t xml:space="preserve"> recenzentov </w:t>
      </w:r>
      <w:r>
        <w:t>v skladu s tretjim odstavkom 1</w:t>
      </w:r>
      <w:r w:rsidR="00DD03C5">
        <w:t>3</w:t>
      </w:r>
      <w:r>
        <w:t>. člena tega splošnega akta;</w:t>
      </w:r>
    </w:p>
    <w:p w14:paraId="12D0D1B7" w14:textId="075F3610" w:rsidR="00A73A29" w:rsidRPr="009835B0" w:rsidRDefault="00A73A29" w:rsidP="0012764E">
      <w:pPr>
        <w:numPr>
          <w:ilvl w:val="0"/>
          <w:numId w:val="3"/>
        </w:numPr>
        <w:spacing w:after="0" w:line="240" w:lineRule="auto"/>
        <w:jc w:val="both"/>
      </w:pPr>
      <w:r w:rsidRPr="009835B0">
        <w:t xml:space="preserve">na zaprosilo </w:t>
      </w:r>
      <w:r w:rsidR="00ED4B8B">
        <w:t>zunanjega ekspertnega panela</w:t>
      </w:r>
      <w:r w:rsidRPr="009835B0">
        <w:t xml:space="preserve"> daj</w:t>
      </w:r>
      <w:r w:rsidR="009835B0" w:rsidRPr="009835B0">
        <w:t>a</w:t>
      </w:r>
      <w:r w:rsidR="00C009F6" w:rsidRPr="009835B0">
        <w:t>nje</w:t>
      </w:r>
      <w:r w:rsidRPr="009835B0">
        <w:t xml:space="preserve"> mnenj</w:t>
      </w:r>
      <w:r w:rsidR="00C009F6" w:rsidRPr="009835B0">
        <w:t>a</w:t>
      </w:r>
      <w:r w:rsidRPr="009835B0">
        <w:t xml:space="preserve"> o strokovni oceni glede </w:t>
      </w:r>
      <w:r w:rsidR="00ED4B8B">
        <w:t>(</w:t>
      </w:r>
      <w:r w:rsidRPr="009835B0">
        <w:t>so</w:t>
      </w:r>
      <w:r w:rsidR="00ED4B8B">
        <w:t>)</w:t>
      </w:r>
      <w:r w:rsidRPr="009835B0">
        <w:t>financiranja mednarodne znanstvene literature oziroma dodatn</w:t>
      </w:r>
      <w:r w:rsidR="00C009F6" w:rsidRPr="009835B0">
        <w:t>ih</w:t>
      </w:r>
      <w:r w:rsidRPr="009835B0">
        <w:t xml:space="preserve"> pojasnil k predlogu prednostnega seznama </w:t>
      </w:r>
      <w:r w:rsidR="00536CFF">
        <w:t>prijav</w:t>
      </w:r>
      <w:r w:rsidRPr="009835B0">
        <w:t xml:space="preserve"> glede njihove strokovne ocene;</w:t>
      </w:r>
    </w:p>
    <w:p w14:paraId="700A2322" w14:textId="3165AC83" w:rsidR="00A73A29" w:rsidRPr="00A73A29" w:rsidRDefault="00ED4B8B" w:rsidP="0012764E">
      <w:pPr>
        <w:numPr>
          <w:ilvl w:val="0"/>
          <w:numId w:val="3"/>
        </w:numPr>
        <w:spacing w:after="0" w:line="240" w:lineRule="auto"/>
        <w:jc w:val="both"/>
      </w:pPr>
      <w:r>
        <w:t>p</w:t>
      </w:r>
      <w:r w:rsidR="00A73A29" w:rsidRPr="00A73A29">
        <w:t>ripravlja</w:t>
      </w:r>
      <w:r w:rsidR="001D6601">
        <w:t>nje</w:t>
      </w:r>
      <w:r w:rsidR="00A73A29" w:rsidRPr="00A73A29">
        <w:t xml:space="preserve"> poročil o rezultatih in učinkih raziskovalnih projektov ter </w:t>
      </w:r>
      <w:r w:rsidR="00C009F6" w:rsidRPr="00C009F6">
        <w:t>drugih aktivnosti znanstvenoraziskovalne dejavnos</w:t>
      </w:r>
      <w:r w:rsidR="00C009F6">
        <w:t>ti</w:t>
      </w:r>
      <w:r w:rsidR="00A73A29" w:rsidRPr="00A73A29">
        <w:t>;</w:t>
      </w:r>
    </w:p>
    <w:p w14:paraId="4FF2BE65" w14:textId="737C53C0" w:rsidR="00A73A29" w:rsidRPr="00A73A29" w:rsidRDefault="00F14C1C" w:rsidP="0012764E">
      <w:pPr>
        <w:numPr>
          <w:ilvl w:val="0"/>
          <w:numId w:val="3"/>
        </w:numPr>
        <w:spacing w:after="0" w:line="240" w:lineRule="auto"/>
        <w:jc w:val="both"/>
      </w:pPr>
      <w:r>
        <w:t>pripravljanje</w:t>
      </w:r>
      <w:r w:rsidR="00A73A29" w:rsidRPr="00A73A29">
        <w:t xml:space="preserve"> predlog</w:t>
      </w:r>
      <w:r w:rsidR="001D6601">
        <w:t>ov</w:t>
      </w:r>
      <w:r w:rsidR="00A73A29" w:rsidRPr="00A73A29">
        <w:t xml:space="preserve"> izboljšanja predpisov </w:t>
      </w:r>
      <w:r w:rsidR="00ED4B8B">
        <w:t>ARRS</w:t>
      </w:r>
      <w:r w:rsidR="00A73A29" w:rsidRPr="00A73A29">
        <w:t xml:space="preserve"> in metodologije</w:t>
      </w:r>
      <w:r w:rsidR="00DD03C5">
        <w:t>, ki ureja ocenjevanje predlogov</w:t>
      </w:r>
      <w:r w:rsidR="001D6601">
        <w:t xml:space="preserve"> </w:t>
      </w:r>
      <w:r w:rsidR="00DD03C5" w:rsidRPr="00DD03C5">
        <w:t>aktivnosti znanstvenoraziskovalne dejavnosti</w:t>
      </w:r>
      <w:r w:rsidR="00DD03C5">
        <w:t>,</w:t>
      </w:r>
      <w:r w:rsidR="00DD03C5" w:rsidRPr="00DD03C5">
        <w:t xml:space="preserve"> </w:t>
      </w:r>
      <w:r w:rsidR="009835B0">
        <w:t>po končanih ocenjevalnih postopkih</w:t>
      </w:r>
      <w:r w:rsidR="00A73A29" w:rsidRPr="00A73A29">
        <w:t>;</w:t>
      </w:r>
    </w:p>
    <w:p w14:paraId="2E7F0A06" w14:textId="7962F986" w:rsidR="00A73A29" w:rsidRPr="00A73A29" w:rsidRDefault="00A73A29" w:rsidP="0012764E">
      <w:pPr>
        <w:numPr>
          <w:ilvl w:val="0"/>
          <w:numId w:val="3"/>
        </w:numPr>
        <w:spacing w:after="0" w:line="240" w:lineRule="auto"/>
      </w:pPr>
      <w:r w:rsidRPr="00A73A29">
        <w:t>daj</w:t>
      </w:r>
      <w:r w:rsidR="00F14C1C">
        <w:t>anje</w:t>
      </w:r>
      <w:r w:rsidRPr="00A73A29">
        <w:t xml:space="preserve"> pobud za razvoj</w:t>
      </w:r>
      <w:r w:rsidR="009835B0">
        <w:t xml:space="preserve"> </w:t>
      </w:r>
      <w:r w:rsidR="00F14C1C">
        <w:t>znanstveno</w:t>
      </w:r>
      <w:r w:rsidRPr="00A73A29">
        <w:t>raziskovalne dejavnosti na svojem področju;</w:t>
      </w:r>
    </w:p>
    <w:p w14:paraId="5AB06025" w14:textId="076FFEF8" w:rsidR="00A73A29" w:rsidRPr="00A73A29" w:rsidRDefault="00F14C1C" w:rsidP="001B62A8">
      <w:pPr>
        <w:numPr>
          <w:ilvl w:val="0"/>
          <w:numId w:val="3"/>
        </w:numPr>
        <w:spacing w:after="0" w:line="240" w:lineRule="auto"/>
        <w:jc w:val="both"/>
      </w:pPr>
      <w:r>
        <w:t xml:space="preserve">dajanje </w:t>
      </w:r>
      <w:r w:rsidR="00A73A29" w:rsidRPr="00A73A29">
        <w:t>predlog</w:t>
      </w:r>
      <w:r>
        <w:t>ov</w:t>
      </w:r>
      <w:r w:rsidR="00A73A29" w:rsidRPr="00A73A29">
        <w:t xml:space="preserve"> pomembnih dosežkov slovenske znanosti s področja ZSV, ki jih </w:t>
      </w:r>
      <w:r w:rsidR="001B62A8">
        <w:t>ARRS</w:t>
      </w:r>
      <w:r w:rsidR="00A73A29" w:rsidRPr="00A73A29">
        <w:t xml:space="preserve"> lahko uporabi za promocijo znanosti;</w:t>
      </w:r>
    </w:p>
    <w:p w14:paraId="3B654EB9" w14:textId="1F988150" w:rsidR="00A73A29" w:rsidRPr="00536CFF" w:rsidRDefault="00A73A29" w:rsidP="001B62A8">
      <w:pPr>
        <w:numPr>
          <w:ilvl w:val="0"/>
          <w:numId w:val="3"/>
        </w:numPr>
        <w:spacing w:after="0" w:line="240" w:lineRule="auto"/>
        <w:jc w:val="both"/>
      </w:pPr>
      <w:r w:rsidRPr="00536CFF">
        <w:t xml:space="preserve">na zaprosilo ministrstva, pristojnega za znanost, </w:t>
      </w:r>
      <w:r w:rsidR="00674EDF" w:rsidRPr="00536CFF">
        <w:t xml:space="preserve">podajanje </w:t>
      </w:r>
      <w:r w:rsidRPr="00536CFF">
        <w:t>strokovn</w:t>
      </w:r>
      <w:r w:rsidR="006838CA" w:rsidRPr="00536CFF">
        <w:t>e</w:t>
      </w:r>
      <w:r w:rsidRPr="00536CFF">
        <w:t xml:space="preserve"> ocen</w:t>
      </w:r>
      <w:r w:rsidR="006838CA" w:rsidRPr="00536CFF">
        <w:t>e</w:t>
      </w:r>
      <w:r w:rsidRPr="00536CFF">
        <w:t xml:space="preserve"> v zvezi z vlogami za izredno naturalizacijo glede raziskovalčevega izkazovanja izjemnih mednarodno primerljivih </w:t>
      </w:r>
      <w:r w:rsidR="00F14C1C" w:rsidRPr="00536CFF">
        <w:t>znanstveno</w:t>
      </w:r>
      <w:r w:rsidRPr="00536CFF">
        <w:t>raziskovalnih ali tehnološko razvojnih</w:t>
      </w:r>
      <w:r w:rsidR="00F14C1C" w:rsidRPr="00536CFF">
        <w:t xml:space="preserve"> </w:t>
      </w:r>
      <w:r w:rsidRPr="00536CFF">
        <w:t>rezultatov v zadnjih petih letih in strokovn</w:t>
      </w:r>
      <w:r w:rsidR="009631B5" w:rsidRPr="00536CFF">
        <w:t>e</w:t>
      </w:r>
      <w:r w:rsidRPr="00536CFF">
        <w:t xml:space="preserve"> ocen</w:t>
      </w:r>
      <w:r w:rsidR="009631B5" w:rsidRPr="00536CFF">
        <w:t>e</w:t>
      </w:r>
      <w:r w:rsidRPr="00536CFF">
        <w:t xml:space="preserve"> glede raziskovalčevega objavljanja znanstvenoraziskovalnih del v znanstvenih oziroma strokovnih revijah z nadpovprečnim faktorjem vpliva v skladu z morebitnimi usmeritvami, ki jih sprejme ZSA;</w:t>
      </w:r>
    </w:p>
    <w:p w14:paraId="3889DC89" w14:textId="3536F416" w:rsidR="009631B5" w:rsidRPr="00536CFF" w:rsidRDefault="009631B5" w:rsidP="0012764E">
      <w:pPr>
        <w:pStyle w:val="Odstavekseznama"/>
        <w:numPr>
          <w:ilvl w:val="0"/>
          <w:numId w:val="3"/>
        </w:numPr>
        <w:spacing w:after="0" w:line="240" w:lineRule="auto"/>
        <w:jc w:val="both"/>
      </w:pPr>
      <w:r w:rsidRPr="00536CFF">
        <w:t>sodelovanje z</w:t>
      </w:r>
      <w:r w:rsidR="00536CFF" w:rsidRPr="00536CFF">
        <w:t xml:space="preserve"> Osrednjimi specializiranimi informacijskimi centri za raziskovalno dejavnost (v nadaljnjem besedilu: OSIC) </w:t>
      </w:r>
      <w:r w:rsidRPr="00536CFF">
        <w:t xml:space="preserve"> pri presoji ustreznosti razvrstitve znanstvenih del po tipologiji COBISS</w:t>
      </w:r>
      <w:r w:rsidR="001B62A8" w:rsidRPr="00536CFF">
        <w:t>;</w:t>
      </w:r>
    </w:p>
    <w:p w14:paraId="372F4F8E" w14:textId="2C6AFDF7" w:rsidR="009631B5" w:rsidRPr="00A73A29" w:rsidRDefault="001E393D" w:rsidP="00536CFF">
      <w:pPr>
        <w:pStyle w:val="Odstavekseznama"/>
        <w:numPr>
          <w:ilvl w:val="0"/>
          <w:numId w:val="3"/>
        </w:numPr>
        <w:spacing w:after="0" w:line="240" w:lineRule="auto"/>
        <w:jc w:val="both"/>
      </w:pPr>
      <w:r>
        <w:t xml:space="preserve">dajanje mnenj in določitev nabora (uvrstitev ali izbris) </w:t>
      </w:r>
      <w:r w:rsidR="00FB4239" w:rsidRPr="00FB4239">
        <w:t>mednarodnih baz podatkov (</w:t>
      </w:r>
      <w:r w:rsidR="00536CFF">
        <w:t xml:space="preserve">v nadaljnjem besedilu: </w:t>
      </w:r>
      <w:r w:rsidR="00FB4239" w:rsidRPr="00FB4239">
        <w:t xml:space="preserve">MBP) </w:t>
      </w:r>
      <w:r w:rsidR="00911DBC">
        <w:t>(</w:t>
      </w:r>
      <w:r w:rsidR="00FB4239" w:rsidRPr="00FB4239">
        <w:t>seznam BIBLIO-A</w:t>
      </w:r>
      <w:r w:rsidR="00911DBC">
        <w:t>)</w:t>
      </w:r>
      <w:r w:rsidR="00FB4239" w:rsidRPr="00FB4239">
        <w:t>, znanstvenih revij</w:t>
      </w:r>
      <w:r>
        <w:t xml:space="preserve">, </w:t>
      </w:r>
      <w:r w:rsidRPr="001E393D">
        <w:t>ki niso vključene v MBP, se pa upoštevajo pri kategorizaciji znanstvenih publikacij</w:t>
      </w:r>
      <w:r w:rsidR="008F1E6E">
        <w:t xml:space="preserve"> </w:t>
      </w:r>
      <w:r w:rsidR="00911DBC">
        <w:t>(</w:t>
      </w:r>
      <w:r w:rsidR="008F1E6E">
        <w:t xml:space="preserve">seznam </w:t>
      </w:r>
      <w:bookmarkStart w:id="4" w:name="_Hlk106699856"/>
      <w:r w:rsidR="008F1E6E">
        <w:t>BIBLIO-B</w:t>
      </w:r>
      <w:bookmarkEnd w:id="4"/>
      <w:r w:rsidR="00911DBC">
        <w:t>)</w:t>
      </w:r>
      <w:r w:rsidR="00FB4239" w:rsidRPr="00FB4239">
        <w:t>, mednarodnih založb</w:t>
      </w:r>
      <w:r w:rsidR="008F1E6E">
        <w:t xml:space="preserve"> </w:t>
      </w:r>
      <w:r w:rsidR="00911DBC">
        <w:t>(</w:t>
      </w:r>
      <w:r w:rsidR="008F1E6E">
        <w:t xml:space="preserve">seznam </w:t>
      </w:r>
      <w:r w:rsidR="00FB4239" w:rsidRPr="00FB4239">
        <w:t>BIBLIO-C</w:t>
      </w:r>
      <w:r w:rsidR="00911DBC">
        <w:t>)</w:t>
      </w:r>
      <w:r w:rsidR="00FB4239" w:rsidRPr="00FB4239">
        <w:t xml:space="preserve"> in </w:t>
      </w:r>
      <w:proofErr w:type="spellStart"/>
      <w:r w:rsidR="00536CFF">
        <w:t>repozitorijev</w:t>
      </w:r>
      <w:proofErr w:type="spellEnd"/>
      <w:r w:rsidR="00536CFF">
        <w:t xml:space="preserve"> raziskovalnih po</w:t>
      </w:r>
      <w:r w:rsidR="00FB4239" w:rsidRPr="00FB4239">
        <w:t>datkov (</w:t>
      </w:r>
      <w:r w:rsidR="00911DBC">
        <w:t xml:space="preserve">seznam </w:t>
      </w:r>
      <w:r w:rsidR="00FB4239" w:rsidRPr="00FB4239">
        <w:t>BIBLIO-D), ki se upoštevajo pri kategorizaciji znanstvenih publikacij</w:t>
      </w:r>
      <w:r w:rsidR="00536CFF">
        <w:t>;</w:t>
      </w:r>
    </w:p>
    <w:p w14:paraId="2D0BD6F9" w14:textId="1F612E4D" w:rsidR="009631B5" w:rsidRDefault="00F14C1C" w:rsidP="0012764E">
      <w:pPr>
        <w:numPr>
          <w:ilvl w:val="0"/>
          <w:numId w:val="3"/>
        </w:numPr>
        <w:spacing w:after="0" w:line="240" w:lineRule="auto"/>
        <w:jc w:val="both"/>
      </w:pPr>
      <w:r>
        <w:t>izvajanje</w:t>
      </w:r>
      <w:r w:rsidR="00A73A29" w:rsidRPr="00A73A29">
        <w:t xml:space="preserve"> drug</w:t>
      </w:r>
      <w:r>
        <w:t>ih</w:t>
      </w:r>
      <w:r w:rsidR="00A73A29" w:rsidRPr="00A73A29">
        <w:t xml:space="preserve"> nalog za zagotavljanje skladnega razvoja znanstvene vede, ki so v pristojnosti ZSV</w:t>
      </w:r>
      <w:r w:rsidR="00911DBC">
        <w:t>.</w:t>
      </w:r>
    </w:p>
    <w:p w14:paraId="175730A0" w14:textId="7D8A0614" w:rsidR="00911DBC" w:rsidRDefault="009631B5" w:rsidP="0012764E">
      <w:pPr>
        <w:spacing w:after="0" w:line="240" w:lineRule="auto"/>
        <w:rPr>
          <w:b/>
          <w:bCs/>
        </w:rPr>
      </w:pPr>
      <w:r w:rsidRPr="00A73A29" w:rsidDel="009631B5">
        <w:t xml:space="preserve"> </w:t>
      </w:r>
    </w:p>
    <w:p w14:paraId="06F1313C" w14:textId="77777777" w:rsidR="00A73A29" w:rsidRPr="00A73A29" w:rsidRDefault="00911DBC" w:rsidP="0012764E">
      <w:pPr>
        <w:spacing w:after="0" w:line="240" w:lineRule="auto"/>
        <w:jc w:val="center"/>
      </w:pPr>
      <w:r>
        <w:rPr>
          <w:b/>
          <w:bCs/>
        </w:rPr>
        <w:t>6</w:t>
      </w:r>
      <w:r w:rsidR="00A73A29" w:rsidRPr="00A73A29">
        <w:rPr>
          <w:b/>
          <w:bCs/>
        </w:rPr>
        <w:t>. člen</w:t>
      </w:r>
    </w:p>
    <w:p w14:paraId="6DFA8CBB" w14:textId="77777777" w:rsidR="00A73A29" w:rsidRPr="00A73A29" w:rsidRDefault="00A73A29" w:rsidP="0012764E">
      <w:pPr>
        <w:spacing w:after="0" w:line="240" w:lineRule="auto"/>
        <w:jc w:val="center"/>
      </w:pPr>
      <w:r w:rsidRPr="00A73A29">
        <w:rPr>
          <w:b/>
          <w:bCs/>
        </w:rPr>
        <w:t>(naloge predsednika ZSV)</w:t>
      </w:r>
    </w:p>
    <w:p w14:paraId="4760161C" w14:textId="77777777" w:rsidR="00536CFF" w:rsidRDefault="00536CFF" w:rsidP="0012764E">
      <w:pPr>
        <w:spacing w:after="0" w:line="240" w:lineRule="auto"/>
        <w:jc w:val="both"/>
      </w:pPr>
    </w:p>
    <w:p w14:paraId="3FF5DC24" w14:textId="13087AEA" w:rsidR="00A73A29" w:rsidRPr="00A73A29" w:rsidRDefault="00A73A29" w:rsidP="0012764E">
      <w:pPr>
        <w:spacing w:after="0" w:line="240" w:lineRule="auto"/>
        <w:jc w:val="both"/>
      </w:pPr>
      <w:r w:rsidRPr="00A73A29">
        <w:t>Delo ZSV vodi predsednik ali namestnik predsednika. Naloge predsednika ali namestnika predsednika ZSV so:</w:t>
      </w:r>
    </w:p>
    <w:p w14:paraId="560B34CF" w14:textId="031D0D68" w:rsidR="00A73A29" w:rsidRPr="00A73A29" w:rsidRDefault="00A73A29" w:rsidP="00536CFF">
      <w:pPr>
        <w:numPr>
          <w:ilvl w:val="0"/>
          <w:numId w:val="4"/>
        </w:numPr>
        <w:spacing w:after="0" w:line="240" w:lineRule="auto"/>
        <w:jc w:val="both"/>
      </w:pPr>
      <w:r w:rsidRPr="00A73A29">
        <w:t>sklic</w:t>
      </w:r>
      <w:r w:rsidR="00887833">
        <w:t>evanje</w:t>
      </w:r>
      <w:r w:rsidRPr="00A73A29">
        <w:t xml:space="preserve"> in vod</w:t>
      </w:r>
      <w:r w:rsidR="00887833">
        <w:t>en</w:t>
      </w:r>
      <w:r w:rsidR="00022A64">
        <w:t>j</w:t>
      </w:r>
      <w:r w:rsidR="00887833">
        <w:t>e</w:t>
      </w:r>
      <w:r w:rsidRPr="00A73A29">
        <w:t xml:space="preserve"> sestank</w:t>
      </w:r>
      <w:r w:rsidR="00887833">
        <w:t>ov</w:t>
      </w:r>
      <w:r w:rsidRPr="00A73A29">
        <w:t xml:space="preserve"> </w:t>
      </w:r>
      <w:r w:rsidR="00911DBC">
        <w:t>ZSV</w:t>
      </w:r>
      <w:r w:rsidRPr="00A73A29">
        <w:t>, na katere lahko vabi tudi vodje raziskovalnih skupin, vodje raziskovalnih projektov ter raziskovalce;</w:t>
      </w:r>
    </w:p>
    <w:p w14:paraId="06F5B9FA" w14:textId="6C70BD84" w:rsidR="00A73A29" w:rsidRPr="00A73A29" w:rsidRDefault="00A73A29" w:rsidP="00536CFF">
      <w:pPr>
        <w:numPr>
          <w:ilvl w:val="0"/>
          <w:numId w:val="4"/>
        </w:numPr>
        <w:spacing w:after="0" w:line="240" w:lineRule="auto"/>
        <w:jc w:val="both"/>
      </w:pPr>
      <w:r w:rsidRPr="00A73A29">
        <w:t>usklaj</w:t>
      </w:r>
      <w:r w:rsidR="00887833">
        <w:t>evanje</w:t>
      </w:r>
      <w:r w:rsidRPr="00A73A29">
        <w:t xml:space="preserve"> del</w:t>
      </w:r>
      <w:r w:rsidR="00887833">
        <w:t>a</w:t>
      </w:r>
      <w:r w:rsidRPr="00A73A29">
        <w:t xml:space="preserve"> </w:t>
      </w:r>
      <w:r w:rsidR="003E51A3">
        <w:t>ZSV</w:t>
      </w:r>
      <w:r w:rsidRPr="00A73A29">
        <w:t xml:space="preserve"> v skladu s predpisi </w:t>
      </w:r>
      <w:r w:rsidR="00536CFF">
        <w:t>ARRS</w:t>
      </w:r>
      <w:r w:rsidRPr="00A73A29">
        <w:t>;</w:t>
      </w:r>
    </w:p>
    <w:p w14:paraId="1BEC57F5" w14:textId="7D9CF683" w:rsidR="00A73A29" w:rsidRPr="00A73A29" w:rsidRDefault="00A73A29" w:rsidP="00536CFF">
      <w:pPr>
        <w:numPr>
          <w:ilvl w:val="0"/>
          <w:numId w:val="4"/>
        </w:numPr>
        <w:spacing w:after="0" w:line="240" w:lineRule="auto"/>
        <w:jc w:val="both"/>
      </w:pPr>
      <w:r w:rsidRPr="00A73A29">
        <w:lastRenderedPageBreak/>
        <w:t>strokovno usmerja</w:t>
      </w:r>
      <w:r w:rsidR="00887833">
        <w:t>nje</w:t>
      </w:r>
      <w:r w:rsidRPr="00A73A29">
        <w:t xml:space="preserve"> delovanj</w:t>
      </w:r>
      <w:r w:rsidR="00887833">
        <w:t>a</w:t>
      </w:r>
      <w:r w:rsidRPr="00A73A29">
        <w:t xml:space="preserve"> ZSV;</w:t>
      </w:r>
    </w:p>
    <w:p w14:paraId="54F704F4" w14:textId="09A9FF1F" w:rsidR="00A73A29" w:rsidRPr="00A73A29" w:rsidRDefault="00A73A29" w:rsidP="00536CFF">
      <w:pPr>
        <w:numPr>
          <w:ilvl w:val="0"/>
          <w:numId w:val="4"/>
        </w:numPr>
        <w:spacing w:after="0" w:line="240" w:lineRule="auto"/>
        <w:jc w:val="both"/>
      </w:pPr>
      <w:r w:rsidRPr="00A73A29">
        <w:t>pripravlja</w:t>
      </w:r>
      <w:r w:rsidR="00887833">
        <w:t>nje</w:t>
      </w:r>
      <w:r w:rsidRPr="00A73A29">
        <w:t xml:space="preserve"> poročil o delu iz pristojnosti ZSV;</w:t>
      </w:r>
    </w:p>
    <w:p w14:paraId="2385F243" w14:textId="5D2848FC" w:rsidR="00A73A29" w:rsidRDefault="00A73A29" w:rsidP="00536CFF">
      <w:pPr>
        <w:numPr>
          <w:ilvl w:val="0"/>
          <w:numId w:val="4"/>
        </w:numPr>
        <w:spacing w:after="0" w:line="240" w:lineRule="auto"/>
        <w:jc w:val="both"/>
      </w:pPr>
      <w:r w:rsidRPr="00A73A29">
        <w:t>opravlja</w:t>
      </w:r>
      <w:r w:rsidR="00887833">
        <w:t>nje</w:t>
      </w:r>
      <w:r w:rsidRPr="00A73A29">
        <w:t xml:space="preserve"> drug</w:t>
      </w:r>
      <w:r w:rsidR="00887833">
        <w:t>ih</w:t>
      </w:r>
      <w:r w:rsidRPr="00A73A29">
        <w:t xml:space="preserve"> nalog v skladu z usmeritvami ZSA.</w:t>
      </w:r>
    </w:p>
    <w:p w14:paraId="34F28DB6" w14:textId="77777777" w:rsidR="002C6705" w:rsidRPr="00A73A29" w:rsidRDefault="002C6705" w:rsidP="0012764E">
      <w:pPr>
        <w:spacing w:after="0" w:line="240" w:lineRule="auto"/>
        <w:ind w:left="720"/>
      </w:pPr>
    </w:p>
    <w:p w14:paraId="64ABC436" w14:textId="77777777" w:rsidR="00A73A29" w:rsidRPr="00A73A29" w:rsidRDefault="003E51A3" w:rsidP="0012764E">
      <w:pPr>
        <w:spacing w:after="0" w:line="240" w:lineRule="auto"/>
        <w:jc w:val="center"/>
      </w:pPr>
      <w:r>
        <w:rPr>
          <w:b/>
          <w:bCs/>
        </w:rPr>
        <w:t>7</w:t>
      </w:r>
      <w:r w:rsidR="00A73A29" w:rsidRPr="00A73A29">
        <w:rPr>
          <w:b/>
          <w:bCs/>
        </w:rPr>
        <w:t>. člen</w:t>
      </w:r>
    </w:p>
    <w:p w14:paraId="2C933D96" w14:textId="6D84D485" w:rsidR="00A73A29" w:rsidRPr="00A73A29" w:rsidRDefault="00A73A29" w:rsidP="0012764E">
      <w:pPr>
        <w:spacing w:after="0" w:line="240" w:lineRule="auto"/>
        <w:jc w:val="center"/>
      </w:pPr>
      <w:r w:rsidRPr="00A73A29">
        <w:rPr>
          <w:b/>
          <w:bCs/>
        </w:rPr>
        <w:t>(</w:t>
      </w:r>
      <w:r w:rsidR="003E51A3">
        <w:rPr>
          <w:b/>
          <w:bCs/>
        </w:rPr>
        <w:t>zunanji e</w:t>
      </w:r>
      <w:r w:rsidR="00377208">
        <w:rPr>
          <w:b/>
          <w:bCs/>
        </w:rPr>
        <w:t>kspertni paneli</w:t>
      </w:r>
      <w:r w:rsidRPr="00A73A29">
        <w:rPr>
          <w:b/>
          <w:bCs/>
        </w:rPr>
        <w:t>)</w:t>
      </w:r>
    </w:p>
    <w:p w14:paraId="7D33004F" w14:textId="77777777" w:rsidR="008B308E" w:rsidRDefault="008B308E" w:rsidP="008B308E">
      <w:pPr>
        <w:spacing w:after="0" w:line="240" w:lineRule="auto"/>
      </w:pPr>
    </w:p>
    <w:p w14:paraId="72E10389" w14:textId="7849BAEF" w:rsidR="008B308E" w:rsidRPr="00A73A29" w:rsidRDefault="008B308E" w:rsidP="008B308E">
      <w:pPr>
        <w:spacing w:after="0" w:line="240" w:lineRule="auto"/>
        <w:jc w:val="both"/>
      </w:pPr>
      <w:r w:rsidRPr="00104C16">
        <w:t>(</w:t>
      </w:r>
      <w:r>
        <w:t>1</w:t>
      </w:r>
      <w:r w:rsidRPr="00104C16">
        <w:t>) Zunanji ekspertni panel </w:t>
      </w:r>
      <w:r w:rsidR="00A36FC8">
        <w:t xml:space="preserve">s sklepom </w:t>
      </w:r>
      <w:r w:rsidRPr="00104C16">
        <w:t>imenuje ZSA za ocenjevanje</w:t>
      </w:r>
      <w:r w:rsidR="00D342E2">
        <w:t xml:space="preserve"> oziroma vodenje </w:t>
      </w:r>
      <w:r w:rsidR="0013258A">
        <w:t xml:space="preserve">postopka </w:t>
      </w:r>
      <w:r w:rsidR="00D342E2">
        <w:t>ocenjevanja</w:t>
      </w:r>
      <w:r w:rsidRPr="00104C16">
        <w:t xml:space="preserve"> predlogov aktivnosti znanstvenoraziskovalne dejavnosti ali za izvajanje drugih nalog iz svoje pristojnosti ter mu določi obdobje delovanja in področje dela.</w:t>
      </w:r>
    </w:p>
    <w:p w14:paraId="2E97067F" w14:textId="77777777" w:rsidR="008B308E" w:rsidRDefault="008B308E" w:rsidP="0012764E">
      <w:pPr>
        <w:spacing w:after="0" w:line="240" w:lineRule="auto"/>
        <w:jc w:val="both"/>
      </w:pPr>
    </w:p>
    <w:p w14:paraId="27AE6189" w14:textId="0AB3EB4D" w:rsidR="00A73A29" w:rsidRPr="00A73A29" w:rsidRDefault="00A73A29" w:rsidP="0012764E">
      <w:pPr>
        <w:spacing w:after="0" w:line="240" w:lineRule="auto"/>
        <w:jc w:val="both"/>
      </w:pPr>
      <w:r w:rsidRPr="00A73A29">
        <w:t>(</w:t>
      </w:r>
      <w:r w:rsidR="008B308E">
        <w:t>2</w:t>
      </w:r>
      <w:r w:rsidRPr="00A73A29">
        <w:t>) </w:t>
      </w:r>
      <w:r w:rsidR="00377208">
        <w:t xml:space="preserve">Zunanji ekspertni paneli </w:t>
      </w:r>
      <w:r w:rsidRPr="00A73A29">
        <w:t xml:space="preserve"> so:</w:t>
      </w:r>
    </w:p>
    <w:p w14:paraId="6FF6DB08" w14:textId="159C5DFF" w:rsidR="00A73A29" w:rsidRPr="00A73A29" w:rsidRDefault="00377208" w:rsidP="0012764E">
      <w:pPr>
        <w:numPr>
          <w:ilvl w:val="0"/>
          <w:numId w:val="5"/>
        </w:numPr>
        <w:spacing w:after="0" w:line="240" w:lineRule="auto"/>
        <w:jc w:val="both"/>
      </w:pPr>
      <w:r>
        <w:t xml:space="preserve">zunanji ekspertni panel </w:t>
      </w:r>
      <w:r w:rsidR="00A73A29" w:rsidRPr="00A73A29">
        <w:t>za raziskovaln</w:t>
      </w:r>
      <w:r w:rsidR="00F47E1B">
        <w:t>e</w:t>
      </w:r>
      <w:r w:rsidR="00A73A29" w:rsidRPr="00A73A29">
        <w:t xml:space="preserve"> projekt</w:t>
      </w:r>
      <w:r w:rsidR="00F47E1B">
        <w:t>e</w:t>
      </w:r>
      <w:r w:rsidR="00A73A29" w:rsidRPr="00A73A29">
        <w:t>;</w:t>
      </w:r>
    </w:p>
    <w:p w14:paraId="16837269" w14:textId="465696A3" w:rsidR="00A73A29" w:rsidRDefault="00377208" w:rsidP="0012764E">
      <w:pPr>
        <w:numPr>
          <w:ilvl w:val="0"/>
          <w:numId w:val="5"/>
        </w:numPr>
        <w:spacing w:after="0" w:line="240" w:lineRule="auto"/>
        <w:jc w:val="both"/>
      </w:pPr>
      <w:r>
        <w:t xml:space="preserve">zunanji ekspertni panel </w:t>
      </w:r>
      <w:r w:rsidR="00A73A29" w:rsidRPr="00A73A29">
        <w:t xml:space="preserve"> za </w:t>
      </w:r>
      <w:r>
        <w:t xml:space="preserve">raziskovalno </w:t>
      </w:r>
      <w:r w:rsidR="00A73A29" w:rsidRPr="00A73A29">
        <w:t>opremo;</w:t>
      </w:r>
    </w:p>
    <w:p w14:paraId="02DDC402" w14:textId="726C8AB5" w:rsidR="008B308E" w:rsidRDefault="008B308E" w:rsidP="0012764E">
      <w:pPr>
        <w:numPr>
          <w:ilvl w:val="0"/>
          <w:numId w:val="5"/>
        </w:numPr>
        <w:spacing w:after="0" w:line="240" w:lineRule="auto"/>
        <w:jc w:val="both"/>
      </w:pPr>
      <w:r>
        <w:t xml:space="preserve">zunanji ekspertni panel za </w:t>
      </w:r>
      <w:r w:rsidR="00C70F38">
        <w:t>poljudno</w:t>
      </w:r>
      <w:r>
        <w:t>znanstvene publikacije</w:t>
      </w:r>
      <w:r w:rsidR="00587778">
        <w:t>;</w:t>
      </w:r>
    </w:p>
    <w:p w14:paraId="74806A22" w14:textId="48520072" w:rsidR="008B308E" w:rsidRPr="00A73A29" w:rsidRDefault="008B308E" w:rsidP="0012764E">
      <w:pPr>
        <w:numPr>
          <w:ilvl w:val="0"/>
          <w:numId w:val="5"/>
        </w:numPr>
        <w:spacing w:after="0" w:line="240" w:lineRule="auto"/>
        <w:jc w:val="both"/>
      </w:pPr>
      <w:r>
        <w:t>zunanji ekspertni panel za popularizacijo znanosti;</w:t>
      </w:r>
    </w:p>
    <w:p w14:paraId="03E5FB16" w14:textId="48D9F534" w:rsidR="00A73A29" w:rsidRPr="00A73A29" w:rsidRDefault="00377208" w:rsidP="0012764E">
      <w:pPr>
        <w:numPr>
          <w:ilvl w:val="0"/>
          <w:numId w:val="5"/>
        </w:numPr>
        <w:spacing w:after="0" w:line="240" w:lineRule="auto"/>
        <w:jc w:val="both"/>
      </w:pPr>
      <w:r>
        <w:t xml:space="preserve">zunanji ekspertni panel </w:t>
      </w:r>
      <w:r w:rsidR="00A73A29" w:rsidRPr="00A73A29">
        <w:t xml:space="preserve"> za mednarodno znanstveno literaturo;</w:t>
      </w:r>
    </w:p>
    <w:p w14:paraId="28DE1BAA" w14:textId="5F2B3AAB" w:rsidR="00A73A29" w:rsidRDefault="00377208" w:rsidP="0012764E">
      <w:pPr>
        <w:numPr>
          <w:ilvl w:val="0"/>
          <w:numId w:val="5"/>
        </w:numPr>
        <w:spacing w:after="0" w:line="240" w:lineRule="auto"/>
        <w:jc w:val="both"/>
      </w:pPr>
      <w:r>
        <w:t xml:space="preserve">zunanji ekspertni panel </w:t>
      </w:r>
      <w:r w:rsidR="00A73A29" w:rsidRPr="00A73A29">
        <w:t xml:space="preserve"> za OSIC;</w:t>
      </w:r>
    </w:p>
    <w:p w14:paraId="18768CF0" w14:textId="086E7556" w:rsidR="001869F6" w:rsidRDefault="001869F6" w:rsidP="0012764E">
      <w:pPr>
        <w:numPr>
          <w:ilvl w:val="0"/>
          <w:numId w:val="5"/>
        </w:numPr>
        <w:spacing w:after="0" w:line="240" w:lineRule="auto"/>
        <w:jc w:val="both"/>
      </w:pPr>
      <w:r>
        <w:t>zunanji ekspertni panel za programe nacionalnih raziskav;</w:t>
      </w:r>
    </w:p>
    <w:p w14:paraId="109814A6" w14:textId="3A21168B" w:rsidR="00C70F38" w:rsidRDefault="00C70F38" w:rsidP="0012764E">
      <w:pPr>
        <w:numPr>
          <w:ilvl w:val="0"/>
          <w:numId w:val="5"/>
        </w:numPr>
        <w:spacing w:after="0" w:line="240" w:lineRule="auto"/>
        <w:jc w:val="both"/>
      </w:pPr>
      <w:r>
        <w:t xml:space="preserve">zunanji ekspertni panel za </w:t>
      </w:r>
      <w:r w:rsidR="00A823A0">
        <w:t xml:space="preserve">projekte </w:t>
      </w:r>
      <w:r w:rsidR="00B97A4D" w:rsidRPr="00B97A4D">
        <w:t>ERC perspektiva, ERC potencial in ERC nova obzorja</w:t>
      </w:r>
      <w:r w:rsidR="00A823A0">
        <w:t>;</w:t>
      </w:r>
    </w:p>
    <w:p w14:paraId="78BFCBD7" w14:textId="160F56E6" w:rsidR="00A823A0" w:rsidRDefault="00A823A0" w:rsidP="0012764E">
      <w:pPr>
        <w:numPr>
          <w:ilvl w:val="0"/>
          <w:numId w:val="5"/>
        </w:numPr>
        <w:spacing w:after="0" w:line="240" w:lineRule="auto"/>
        <w:jc w:val="both"/>
      </w:pPr>
      <w:r>
        <w:t>zunanji ekspertni panel za projekt</w:t>
      </w:r>
      <w:r w:rsidR="00B97A4D">
        <w:t>e ERC fokus</w:t>
      </w:r>
      <w:r w:rsidR="00A8008C">
        <w:t xml:space="preserve"> in za spodbujanje udeležbe izjemnih mlajših raziskovalcev</w:t>
      </w:r>
      <w:r>
        <w:t>;</w:t>
      </w:r>
    </w:p>
    <w:p w14:paraId="7E154E44" w14:textId="0ED0289A" w:rsidR="00A823A0" w:rsidRPr="00A73A29" w:rsidRDefault="00A823A0" w:rsidP="0012764E">
      <w:pPr>
        <w:numPr>
          <w:ilvl w:val="0"/>
          <w:numId w:val="5"/>
        </w:numPr>
        <w:spacing w:after="0" w:line="240" w:lineRule="auto"/>
        <w:jc w:val="both"/>
      </w:pPr>
      <w:r>
        <w:t>zunanji ekspertni panel za bilateralno mednarodno sodelovanje;</w:t>
      </w:r>
    </w:p>
    <w:p w14:paraId="6BD803B9" w14:textId="0455B21D" w:rsidR="00A73A29" w:rsidRDefault="00A73A29" w:rsidP="0012764E">
      <w:pPr>
        <w:numPr>
          <w:ilvl w:val="0"/>
          <w:numId w:val="5"/>
        </w:numPr>
        <w:spacing w:after="0" w:line="240" w:lineRule="auto"/>
        <w:jc w:val="both"/>
      </w:pPr>
      <w:r w:rsidRPr="00A73A29">
        <w:t>drug</w:t>
      </w:r>
      <w:r w:rsidR="00924378">
        <w:t>i</w:t>
      </w:r>
      <w:r w:rsidRPr="00A73A29">
        <w:t xml:space="preserve"> </w:t>
      </w:r>
      <w:r w:rsidR="00924378" w:rsidRPr="00924378">
        <w:t>zunanji ekspertni panel</w:t>
      </w:r>
      <w:r w:rsidR="002C6705">
        <w:t>i</w:t>
      </w:r>
      <w:r w:rsidRPr="00A73A29">
        <w:t>, ki jih</w:t>
      </w:r>
      <w:r w:rsidR="008B308E">
        <w:t xml:space="preserve"> v skladu s splošnim aktom ARRS, ki ureja postopke (so)financiranja in ocenjevanja znanstvenoraziskovalne dejavnosti</w:t>
      </w:r>
      <w:r w:rsidR="001869F6">
        <w:t xml:space="preserve"> in splošnim aktom ARRS, ki ureja stabilno financiranje znanstvenoraziskovalne dejavnosti</w:t>
      </w:r>
      <w:r w:rsidR="008B308E">
        <w:t xml:space="preserve">, </w:t>
      </w:r>
      <w:r w:rsidRPr="00A73A29">
        <w:t>imenuje ZSA.</w:t>
      </w:r>
    </w:p>
    <w:p w14:paraId="446446A0" w14:textId="77777777" w:rsidR="002C6705" w:rsidRDefault="002C6705" w:rsidP="0012764E">
      <w:pPr>
        <w:spacing w:after="0" w:line="240" w:lineRule="auto"/>
        <w:jc w:val="center"/>
        <w:rPr>
          <w:b/>
          <w:bCs/>
        </w:rPr>
      </w:pPr>
    </w:p>
    <w:p w14:paraId="67E74132" w14:textId="58335582" w:rsidR="00A73A29" w:rsidRPr="00A73A29" w:rsidRDefault="00924378" w:rsidP="0012764E">
      <w:pPr>
        <w:spacing w:after="0" w:line="240" w:lineRule="auto"/>
        <w:jc w:val="center"/>
      </w:pPr>
      <w:r>
        <w:rPr>
          <w:b/>
          <w:bCs/>
        </w:rPr>
        <w:t>8</w:t>
      </w:r>
      <w:r w:rsidR="00A73A29" w:rsidRPr="00A73A29">
        <w:rPr>
          <w:b/>
          <w:bCs/>
        </w:rPr>
        <w:t>. člen</w:t>
      </w:r>
    </w:p>
    <w:p w14:paraId="2DBD1CCB" w14:textId="563E4C77" w:rsidR="00A73A29" w:rsidRPr="00A73A29" w:rsidRDefault="00A73A29" w:rsidP="0012764E">
      <w:pPr>
        <w:spacing w:after="0" w:line="240" w:lineRule="auto"/>
        <w:jc w:val="center"/>
      </w:pPr>
      <w:r w:rsidRPr="00A73A29">
        <w:rPr>
          <w:b/>
          <w:bCs/>
        </w:rPr>
        <w:t xml:space="preserve">(naloge </w:t>
      </w:r>
      <w:r w:rsidR="00924378">
        <w:rPr>
          <w:b/>
          <w:bCs/>
        </w:rPr>
        <w:t>zunan</w:t>
      </w:r>
      <w:r w:rsidR="00FB66EF">
        <w:rPr>
          <w:b/>
          <w:bCs/>
        </w:rPr>
        <w:t>jih ekspertnih panelov</w:t>
      </w:r>
      <w:r w:rsidRPr="00A73A29">
        <w:rPr>
          <w:b/>
          <w:bCs/>
        </w:rPr>
        <w:t>)</w:t>
      </w:r>
    </w:p>
    <w:p w14:paraId="4B06545D" w14:textId="77777777" w:rsidR="00924378" w:rsidRDefault="00924378" w:rsidP="0012764E">
      <w:pPr>
        <w:spacing w:after="0" w:line="240" w:lineRule="auto"/>
      </w:pPr>
    </w:p>
    <w:p w14:paraId="4CDF4B9A" w14:textId="6BE726B3" w:rsidR="00A73A29" w:rsidRPr="00A73A29" w:rsidRDefault="00A73A29" w:rsidP="0012764E">
      <w:pPr>
        <w:spacing w:after="0" w:line="240" w:lineRule="auto"/>
        <w:jc w:val="both"/>
      </w:pPr>
      <w:r w:rsidRPr="00A73A29">
        <w:t xml:space="preserve">Naloge </w:t>
      </w:r>
      <w:r w:rsidR="00FB66EF">
        <w:t>zunanjih ekspertnih panelov</w:t>
      </w:r>
      <w:r w:rsidRPr="00A73A29">
        <w:t xml:space="preserve"> so:</w:t>
      </w:r>
    </w:p>
    <w:p w14:paraId="2D64284A" w14:textId="3F956054" w:rsidR="00A73A29" w:rsidRDefault="00A73A29" w:rsidP="0012764E">
      <w:pPr>
        <w:numPr>
          <w:ilvl w:val="0"/>
          <w:numId w:val="6"/>
        </w:numPr>
        <w:spacing w:after="0" w:line="240" w:lineRule="auto"/>
        <w:jc w:val="both"/>
      </w:pPr>
      <w:r w:rsidRPr="00A73A29">
        <w:t>imen</w:t>
      </w:r>
      <w:r w:rsidR="00FB66EF">
        <w:t>ovanje</w:t>
      </w:r>
      <w:r w:rsidRPr="00A73A29">
        <w:t xml:space="preserve"> recenzent</w:t>
      </w:r>
      <w:r w:rsidR="00FB66EF">
        <w:t>ov</w:t>
      </w:r>
      <w:r w:rsidRPr="00A73A29">
        <w:t xml:space="preserve"> za ocenjevanje </w:t>
      </w:r>
      <w:bookmarkStart w:id="5" w:name="_Hlk106702899"/>
      <w:r w:rsidR="00FB66EF">
        <w:t>predlogov aktivnosti znanstvenoraziskovalne dejavnosti</w:t>
      </w:r>
      <w:bookmarkEnd w:id="5"/>
      <w:r w:rsidRPr="00A73A29">
        <w:t>;</w:t>
      </w:r>
    </w:p>
    <w:p w14:paraId="557B588C" w14:textId="2BB3D5F7" w:rsidR="00393DF2" w:rsidRPr="00A73A29" w:rsidRDefault="00393DF2" w:rsidP="0012764E">
      <w:pPr>
        <w:numPr>
          <w:ilvl w:val="0"/>
          <w:numId w:val="6"/>
        </w:numPr>
        <w:spacing w:after="0" w:line="240" w:lineRule="auto"/>
        <w:jc w:val="both"/>
      </w:pPr>
      <w:r w:rsidRPr="00393DF2">
        <w:t>ocenj</w:t>
      </w:r>
      <w:r>
        <w:t>evanje</w:t>
      </w:r>
      <w:r w:rsidR="0013258A">
        <w:t xml:space="preserve"> oziroma vodenje postopka ocenjevanja</w:t>
      </w:r>
      <w:r>
        <w:t xml:space="preserve">  predlogov </w:t>
      </w:r>
      <w:r w:rsidR="00EC30BB">
        <w:t>aktivnosti znanstvenoraziskovalne dejavnosti</w:t>
      </w:r>
      <w:r w:rsidR="004E4F84">
        <w:t>;</w:t>
      </w:r>
    </w:p>
    <w:p w14:paraId="6D024A3F" w14:textId="548736CE" w:rsidR="00A73A29" w:rsidRDefault="00A73A29" w:rsidP="0012764E">
      <w:pPr>
        <w:numPr>
          <w:ilvl w:val="0"/>
          <w:numId w:val="6"/>
        </w:numPr>
        <w:spacing w:after="0" w:line="240" w:lineRule="auto"/>
        <w:jc w:val="both"/>
      </w:pPr>
      <w:r w:rsidRPr="00A73A29">
        <w:t>oblik</w:t>
      </w:r>
      <w:r w:rsidR="00A100A1">
        <w:t>ovanje</w:t>
      </w:r>
      <w:r w:rsidRPr="00A73A29">
        <w:t xml:space="preserve"> predlog</w:t>
      </w:r>
      <w:r w:rsidR="00A100A1">
        <w:t>a</w:t>
      </w:r>
      <w:r w:rsidRPr="00A73A29">
        <w:t xml:space="preserve"> prednostnega seznama prijav</w:t>
      </w:r>
      <w:r w:rsidR="00A100A1">
        <w:t xml:space="preserve"> za </w:t>
      </w:r>
      <w:r w:rsidR="004E4F84">
        <w:t>(so)</w:t>
      </w:r>
      <w:r w:rsidR="00A100A1">
        <w:t xml:space="preserve">financiranje </w:t>
      </w:r>
      <w:r w:rsidR="00A100A1" w:rsidRPr="00A100A1">
        <w:t>aktivnosti znanstvenoraziskovalne dejavnosti</w:t>
      </w:r>
      <w:r w:rsidRPr="00A73A29">
        <w:t xml:space="preserve">, ki ga predloži ZSA v obravnavo, vključno s predlogom višine </w:t>
      </w:r>
      <w:r w:rsidRPr="004E4F84">
        <w:t xml:space="preserve">finančnih sredstev, če ni s </w:t>
      </w:r>
      <w:r w:rsidR="004917CD" w:rsidRPr="004E4F84">
        <w:t>predpisi</w:t>
      </w:r>
      <w:r w:rsidR="00A100A1" w:rsidRPr="004E4F84">
        <w:t xml:space="preserve"> </w:t>
      </w:r>
      <w:r w:rsidR="00510C48">
        <w:t>ARRS</w:t>
      </w:r>
      <w:r w:rsidR="00A100A1" w:rsidRPr="004E4F84">
        <w:t xml:space="preserve"> </w:t>
      </w:r>
      <w:r w:rsidRPr="004E4F84">
        <w:t>drugače določeno;</w:t>
      </w:r>
    </w:p>
    <w:p w14:paraId="6F7A7CA0" w14:textId="7BF60AE8" w:rsidR="001869F6" w:rsidRPr="00A8008C" w:rsidRDefault="00B97A4D" w:rsidP="0012764E">
      <w:pPr>
        <w:numPr>
          <w:ilvl w:val="0"/>
          <w:numId w:val="6"/>
        </w:numPr>
        <w:spacing w:after="0" w:line="240" w:lineRule="auto"/>
        <w:jc w:val="both"/>
      </w:pPr>
      <w:r w:rsidRPr="00B97A4D">
        <w:t xml:space="preserve">podajanje predlogov za izločitev posameznih </w:t>
      </w:r>
      <w:r w:rsidR="001869F6" w:rsidRPr="00A8008C">
        <w:t xml:space="preserve">recenzentov </w:t>
      </w:r>
      <w:r w:rsidRPr="00B97A4D">
        <w:t>iz nabora recenzentov, ki ocenjujejo prijave</w:t>
      </w:r>
      <w:r>
        <w:t>,</w:t>
      </w:r>
      <w:r w:rsidRPr="00B97A4D">
        <w:t xml:space="preserve"> in ki </w:t>
      </w:r>
      <w:r w:rsidR="00FB0A8D" w:rsidRPr="00A8008C">
        <w:t>ga potrdi ZSA</w:t>
      </w:r>
      <w:r w:rsidR="001869F6" w:rsidRPr="00A8008C">
        <w:t>;</w:t>
      </w:r>
    </w:p>
    <w:p w14:paraId="0BE75770" w14:textId="24423EE3" w:rsidR="00A73A29" w:rsidRPr="004E4F84" w:rsidRDefault="00A73A29" w:rsidP="0012764E">
      <w:pPr>
        <w:numPr>
          <w:ilvl w:val="0"/>
          <w:numId w:val="6"/>
        </w:numPr>
        <w:spacing w:after="0" w:line="240" w:lineRule="auto"/>
        <w:jc w:val="both"/>
      </w:pPr>
      <w:r w:rsidRPr="004E4F84">
        <w:t>sodel</w:t>
      </w:r>
      <w:r w:rsidR="00A100A1" w:rsidRPr="004E4F84">
        <w:t>ovanje</w:t>
      </w:r>
      <w:r w:rsidRPr="004E4F84">
        <w:t xml:space="preserve"> pri oblikovanju in obravnavanju gradiv iz svojih pristojnosti;</w:t>
      </w:r>
      <w:r w:rsidR="002C6705" w:rsidRPr="004E4F84">
        <w:t xml:space="preserve"> </w:t>
      </w:r>
    </w:p>
    <w:p w14:paraId="4512239A" w14:textId="0727CF66" w:rsidR="00A73A29" w:rsidRPr="004E4F84" w:rsidRDefault="00A73A29" w:rsidP="0012764E">
      <w:pPr>
        <w:numPr>
          <w:ilvl w:val="0"/>
          <w:numId w:val="6"/>
        </w:numPr>
        <w:spacing w:after="0" w:line="240" w:lineRule="auto"/>
        <w:jc w:val="both"/>
      </w:pPr>
      <w:r w:rsidRPr="004E4F84">
        <w:t>pripravlja</w:t>
      </w:r>
      <w:r w:rsidR="00A100A1" w:rsidRPr="004E4F84">
        <w:t>nje</w:t>
      </w:r>
      <w:r w:rsidRPr="004E4F84">
        <w:t xml:space="preserve"> poročil s svojega strokovnega področja;</w:t>
      </w:r>
    </w:p>
    <w:p w14:paraId="082168B4" w14:textId="0493B9E7" w:rsidR="00A73A29" w:rsidRDefault="00A73A29" w:rsidP="0012764E">
      <w:pPr>
        <w:numPr>
          <w:ilvl w:val="0"/>
          <w:numId w:val="6"/>
        </w:numPr>
        <w:spacing w:after="0" w:line="240" w:lineRule="auto"/>
        <w:jc w:val="both"/>
      </w:pPr>
      <w:r w:rsidRPr="00A73A29">
        <w:t>izvaja</w:t>
      </w:r>
      <w:r w:rsidR="00A100A1">
        <w:t>nje</w:t>
      </w:r>
      <w:r w:rsidRPr="00A73A29">
        <w:t xml:space="preserve"> drug</w:t>
      </w:r>
      <w:r w:rsidR="00A100A1">
        <w:t>ih</w:t>
      </w:r>
      <w:r w:rsidRPr="00A73A29">
        <w:t xml:space="preserve"> nalog v skladu s svojim strokovnim področjem</w:t>
      </w:r>
      <w:r w:rsidR="002C6705">
        <w:t xml:space="preserve"> in pristojnostmi</w:t>
      </w:r>
      <w:r w:rsidRPr="00A73A29">
        <w:t>.</w:t>
      </w:r>
    </w:p>
    <w:p w14:paraId="26158EB1" w14:textId="240FDD57" w:rsidR="00B178C1" w:rsidRDefault="00B178C1" w:rsidP="00B178C1">
      <w:pPr>
        <w:spacing w:after="0" w:line="240" w:lineRule="auto"/>
        <w:ind w:left="720"/>
        <w:jc w:val="both"/>
      </w:pPr>
    </w:p>
    <w:p w14:paraId="04BA8115" w14:textId="27B79EF8" w:rsidR="00A73A29" w:rsidRPr="00A73A29" w:rsidRDefault="0097068F" w:rsidP="0012764E">
      <w:pPr>
        <w:spacing w:after="0" w:line="240" w:lineRule="auto"/>
        <w:jc w:val="center"/>
      </w:pPr>
      <w:r>
        <w:rPr>
          <w:b/>
          <w:bCs/>
        </w:rPr>
        <w:t>9</w:t>
      </w:r>
      <w:r w:rsidR="00A73A29" w:rsidRPr="00A73A29">
        <w:rPr>
          <w:b/>
          <w:bCs/>
        </w:rPr>
        <w:t>. člen</w:t>
      </w:r>
    </w:p>
    <w:p w14:paraId="01F6C53F" w14:textId="53BB8DA3" w:rsidR="00A73A29" w:rsidRDefault="00A73A29" w:rsidP="0012764E">
      <w:pPr>
        <w:spacing w:after="0" w:line="240" w:lineRule="auto"/>
        <w:jc w:val="center"/>
        <w:rPr>
          <w:b/>
          <w:bCs/>
        </w:rPr>
      </w:pPr>
      <w:r w:rsidRPr="00A73A29">
        <w:rPr>
          <w:b/>
          <w:bCs/>
        </w:rPr>
        <w:t>(naloge predsednika</w:t>
      </w:r>
      <w:r w:rsidR="0097068F">
        <w:rPr>
          <w:b/>
          <w:bCs/>
        </w:rPr>
        <w:t xml:space="preserve"> zunanjega ekspertnega panela</w:t>
      </w:r>
      <w:r w:rsidRPr="00A73A29">
        <w:rPr>
          <w:b/>
          <w:bCs/>
        </w:rPr>
        <w:t>)</w:t>
      </w:r>
    </w:p>
    <w:p w14:paraId="72F9A15B" w14:textId="77777777" w:rsidR="0097068F" w:rsidRPr="00A73A29" w:rsidRDefault="0097068F" w:rsidP="0012764E">
      <w:pPr>
        <w:spacing w:after="0" w:line="240" w:lineRule="auto"/>
        <w:jc w:val="both"/>
      </w:pPr>
    </w:p>
    <w:p w14:paraId="6DB004FD" w14:textId="3AA37BC1" w:rsidR="00A73A29" w:rsidRPr="00A73A29" w:rsidRDefault="0097068F" w:rsidP="0012764E">
      <w:pPr>
        <w:spacing w:after="0" w:line="240" w:lineRule="auto"/>
        <w:jc w:val="both"/>
      </w:pPr>
      <w:r>
        <w:t>Zunanj</w:t>
      </w:r>
      <w:r w:rsidR="001B6324">
        <w:t>i</w:t>
      </w:r>
      <w:r>
        <w:t xml:space="preserve"> ekspertni panel </w:t>
      </w:r>
      <w:r w:rsidR="00A73A29" w:rsidRPr="00A73A29">
        <w:t xml:space="preserve">vodi predsednik ali namestnik predsednika. Naloge predsednika ali namestnika predsednika </w:t>
      </w:r>
      <w:r w:rsidRPr="0097068F">
        <w:t xml:space="preserve">zunanjega ekspertnega panela </w:t>
      </w:r>
      <w:r w:rsidR="00A73A29" w:rsidRPr="00A73A29">
        <w:t>so:</w:t>
      </w:r>
    </w:p>
    <w:p w14:paraId="14BC4218" w14:textId="489397EE" w:rsidR="00A73A29" w:rsidRPr="00A73A29" w:rsidRDefault="00A73A29" w:rsidP="0012764E">
      <w:pPr>
        <w:numPr>
          <w:ilvl w:val="0"/>
          <w:numId w:val="7"/>
        </w:numPr>
        <w:spacing w:after="0" w:line="240" w:lineRule="auto"/>
        <w:jc w:val="both"/>
      </w:pPr>
      <w:r w:rsidRPr="00A73A29">
        <w:t>sklic</w:t>
      </w:r>
      <w:r w:rsidR="001B6324">
        <w:t>evanje</w:t>
      </w:r>
      <w:r w:rsidRPr="00A73A29">
        <w:t xml:space="preserve"> in vod</w:t>
      </w:r>
      <w:r w:rsidR="001B6324">
        <w:t>enje</w:t>
      </w:r>
      <w:r w:rsidRPr="00A73A29">
        <w:t xml:space="preserve"> sestank</w:t>
      </w:r>
      <w:r w:rsidR="001B6324">
        <w:t>ov</w:t>
      </w:r>
      <w:r w:rsidRPr="00A73A29">
        <w:t xml:space="preserve"> </w:t>
      </w:r>
      <w:r w:rsidR="00A478E0" w:rsidRPr="00A478E0">
        <w:t>zunanjega ekspertnega panela</w:t>
      </w:r>
      <w:r w:rsidRPr="00A73A29">
        <w:t>;</w:t>
      </w:r>
    </w:p>
    <w:p w14:paraId="154040A7" w14:textId="049A7477" w:rsidR="00A73A29" w:rsidRPr="00A73A29" w:rsidRDefault="00A73A29" w:rsidP="0012764E">
      <w:pPr>
        <w:numPr>
          <w:ilvl w:val="0"/>
          <w:numId w:val="7"/>
        </w:numPr>
        <w:spacing w:after="0" w:line="240" w:lineRule="auto"/>
        <w:jc w:val="both"/>
      </w:pPr>
      <w:r w:rsidRPr="00A73A29">
        <w:t>usklaj</w:t>
      </w:r>
      <w:r w:rsidR="001B6324">
        <w:t>evanje</w:t>
      </w:r>
      <w:r w:rsidRPr="00A73A29">
        <w:t xml:space="preserve"> del</w:t>
      </w:r>
      <w:r w:rsidR="001B6324">
        <w:t>a</w:t>
      </w:r>
      <w:r w:rsidRPr="00A73A29">
        <w:t xml:space="preserve"> </w:t>
      </w:r>
      <w:r w:rsidR="004917CD" w:rsidRPr="004917CD">
        <w:t xml:space="preserve">zunanjega ekspertnega panela </w:t>
      </w:r>
      <w:r w:rsidRPr="00A73A29">
        <w:t xml:space="preserve">v skladu s predpisi </w:t>
      </w:r>
      <w:r w:rsidR="004E4F84">
        <w:t>ARRS</w:t>
      </w:r>
      <w:r w:rsidRPr="00A73A29">
        <w:t>;</w:t>
      </w:r>
    </w:p>
    <w:p w14:paraId="5CFD0768" w14:textId="1F5A5162" w:rsidR="00A73A29" w:rsidRPr="00A73A29" w:rsidRDefault="00A73A29" w:rsidP="0012764E">
      <w:pPr>
        <w:numPr>
          <w:ilvl w:val="0"/>
          <w:numId w:val="7"/>
        </w:numPr>
        <w:spacing w:after="0" w:line="240" w:lineRule="auto"/>
        <w:jc w:val="both"/>
      </w:pPr>
      <w:r w:rsidRPr="00A73A29">
        <w:t>strokovno usmerja</w:t>
      </w:r>
      <w:r w:rsidR="001B6324">
        <w:t>nje</w:t>
      </w:r>
      <w:r w:rsidRPr="00A73A29">
        <w:t xml:space="preserve"> delovanj</w:t>
      </w:r>
      <w:r w:rsidR="001B6324">
        <w:t>a</w:t>
      </w:r>
      <w:r w:rsidRPr="00A73A29">
        <w:t xml:space="preserve"> </w:t>
      </w:r>
      <w:r w:rsidR="004917CD" w:rsidRPr="004917CD">
        <w:t>zunanjega ekspertnega panela</w:t>
      </w:r>
      <w:r w:rsidRPr="00A73A29">
        <w:t>;</w:t>
      </w:r>
    </w:p>
    <w:p w14:paraId="7211F838" w14:textId="440E99EA" w:rsidR="00A73A29" w:rsidRPr="00A73A29" w:rsidRDefault="00A73A29" w:rsidP="0012764E">
      <w:pPr>
        <w:numPr>
          <w:ilvl w:val="0"/>
          <w:numId w:val="7"/>
        </w:numPr>
        <w:spacing w:after="0" w:line="240" w:lineRule="auto"/>
        <w:jc w:val="both"/>
      </w:pPr>
      <w:r w:rsidRPr="00A73A29">
        <w:lastRenderedPageBreak/>
        <w:t>pripravlja</w:t>
      </w:r>
      <w:r w:rsidR="001B6324">
        <w:t>nje</w:t>
      </w:r>
      <w:r w:rsidRPr="00A73A29">
        <w:t xml:space="preserve"> poročil o delu iz pristojnosti </w:t>
      </w:r>
      <w:r w:rsidR="004917CD" w:rsidRPr="004917CD">
        <w:t>zunanjega ekspertnega panela</w:t>
      </w:r>
      <w:r w:rsidRPr="00A73A29">
        <w:t>;</w:t>
      </w:r>
    </w:p>
    <w:p w14:paraId="366C7B93" w14:textId="72D9BABD" w:rsidR="00A73A29" w:rsidRPr="00A73A29" w:rsidRDefault="00A73A29" w:rsidP="0012764E">
      <w:pPr>
        <w:numPr>
          <w:ilvl w:val="0"/>
          <w:numId w:val="7"/>
        </w:numPr>
        <w:spacing w:after="0" w:line="240" w:lineRule="auto"/>
        <w:jc w:val="both"/>
      </w:pPr>
      <w:r w:rsidRPr="00A73A29">
        <w:t>izvaja</w:t>
      </w:r>
      <w:r w:rsidR="001B6324">
        <w:t>nje</w:t>
      </w:r>
      <w:r w:rsidRPr="00A73A29">
        <w:t xml:space="preserve"> drug</w:t>
      </w:r>
      <w:r w:rsidR="001B6324">
        <w:t>ih</w:t>
      </w:r>
      <w:r w:rsidRPr="00A73A29">
        <w:t xml:space="preserve"> nalog v skladu s sklepi ZSV in usmeritvami ZSA.</w:t>
      </w:r>
    </w:p>
    <w:p w14:paraId="7ACD7A5C" w14:textId="77777777" w:rsidR="004917CD" w:rsidRDefault="004917CD" w:rsidP="0012764E">
      <w:pPr>
        <w:spacing w:after="0" w:line="240" w:lineRule="auto"/>
        <w:jc w:val="both"/>
        <w:rPr>
          <w:b/>
          <w:bCs/>
        </w:rPr>
      </w:pPr>
    </w:p>
    <w:p w14:paraId="37DC11F6" w14:textId="77777777" w:rsidR="00A73A29" w:rsidRPr="00A73A29" w:rsidRDefault="004917CD" w:rsidP="0012764E">
      <w:pPr>
        <w:spacing w:after="0" w:line="240" w:lineRule="auto"/>
        <w:jc w:val="center"/>
      </w:pPr>
      <w:r>
        <w:rPr>
          <w:b/>
          <w:bCs/>
        </w:rPr>
        <w:t>10.</w:t>
      </w:r>
      <w:r w:rsidR="00A73A29" w:rsidRPr="00A73A29">
        <w:rPr>
          <w:b/>
          <w:bCs/>
        </w:rPr>
        <w:t> člen</w:t>
      </w:r>
    </w:p>
    <w:p w14:paraId="10A9CBA2" w14:textId="68F694EA" w:rsidR="00A73A29" w:rsidRDefault="00A73A29" w:rsidP="0012764E">
      <w:pPr>
        <w:spacing w:after="0" w:line="240" w:lineRule="auto"/>
        <w:jc w:val="center"/>
        <w:rPr>
          <w:b/>
          <w:bCs/>
        </w:rPr>
      </w:pPr>
      <w:r w:rsidRPr="00A73A29">
        <w:rPr>
          <w:b/>
          <w:bCs/>
        </w:rPr>
        <w:t xml:space="preserve">(imenovanje članov </w:t>
      </w:r>
      <w:r w:rsidR="00C7149A">
        <w:rPr>
          <w:b/>
          <w:bCs/>
        </w:rPr>
        <w:t xml:space="preserve">ZSV in </w:t>
      </w:r>
      <w:bookmarkStart w:id="6" w:name="_Hlk106706938"/>
      <w:r w:rsidR="00C7149A">
        <w:rPr>
          <w:b/>
          <w:bCs/>
        </w:rPr>
        <w:t>zunanjih ekspertnih panelov</w:t>
      </w:r>
      <w:bookmarkEnd w:id="6"/>
      <w:r w:rsidRPr="00A73A29">
        <w:rPr>
          <w:b/>
          <w:bCs/>
        </w:rPr>
        <w:t>)</w:t>
      </w:r>
    </w:p>
    <w:p w14:paraId="5CF5C158" w14:textId="77777777" w:rsidR="004917CD" w:rsidRPr="00A73A29" w:rsidRDefault="004917CD" w:rsidP="0012764E">
      <w:pPr>
        <w:spacing w:after="0" w:line="240" w:lineRule="auto"/>
        <w:jc w:val="both"/>
      </w:pPr>
    </w:p>
    <w:p w14:paraId="5B072F59" w14:textId="5E372A1D" w:rsidR="00A73A29" w:rsidRDefault="00A73A29" w:rsidP="0012764E">
      <w:pPr>
        <w:spacing w:after="0" w:line="240" w:lineRule="auto"/>
        <w:jc w:val="both"/>
      </w:pPr>
      <w:r w:rsidRPr="00A73A29">
        <w:t>(1) </w:t>
      </w:r>
      <w:r w:rsidR="001B6324">
        <w:t xml:space="preserve"> Kandidate za člane</w:t>
      </w:r>
      <w:r w:rsidR="00994DE0">
        <w:t xml:space="preserve"> ZSV za posamezno znanstveno vedo ali znanstveno področje predlagajo raziskovalci. Poziv za posredovanje predlogov za člane ZSV objavi </w:t>
      </w:r>
      <w:r w:rsidR="004E4F84">
        <w:t>ARRS</w:t>
      </w:r>
      <w:r w:rsidR="00994DE0">
        <w:t xml:space="preserve"> na svoji</w:t>
      </w:r>
      <w:r w:rsidR="00062236">
        <w:t>h</w:t>
      </w:r>
      <w:r w:rsidR="00994DE0">
        <w:t xml:space="preserve"> spletni</w:t>
      </w:r>
      <w:r w:rsidR="00062236">
        <w:t>h</w:t>
      </w:r>
      <w:r w:rsidR="00994DE0">
        <w:t xml:space="preserve"> stran</w:t>
      </w:r>
      <w:r w:rsidR="00062236">
        <w:t>eh</w:t>
      </w:r>
      <w:r w:rsidR="00994DE0">
        <w:t>.</w:t>
      </w:r>
    </w:p>
    <w:p w14:paraId="1BD76821" w14:textId="77777777" w:rsidR="004E4F84" w:rsidRPr="00A73A29" w:rsidRDefault="004E4F84" w:rsidP="0012764E">
      <w:pPr>
        <w:spacing w:after="0" w:line="240" w:lineRule="auto"/>
        <w:jc w:val="both"/>
      </w:pPr>
    </w:p>
    <w:p w14:paraId="0BF4B452" w14:textId="38170980" w:rsidR="00756C4E" w:rsidRDefault="00A73A29" w:rsidP="0012764E">
      <w:pPr>
        <w:spacing w:after="0" w:line="240" w:lineRule="auto"/>
        <w:jc w:val="both"/>
      </w:pPr>
      <w:r w:rsidRPr="00A73A29">
        <w:t>(2) </w:t>
      </w:r>
      <w:r w:rsidR="00994DE0">
        <w:t>Na podlagi predlogov iz prejšnjega odstavka imenuje ZSA č</w:t>
      </w:r>
      <w:r w:rsidRPr="00A73A29">
        <w:t xml:space="preserve">lane ZSV </w:t>
      </w:r>
      <w:r w:rsidR="00EA0EF3">
        <w:t>za</w:t>
      </w:r>
      <w:r w:rsidRPr="00A73A29">
        <w:t xml:space="preserve"> posamezn</w:t>
      </w:r>
      <w:r w:rsidR="00EA0EF3">
        <w:t>e</w:t>
      </w:r>
      <w:r w:rsidRPr="00A73A29">
        <w:t xml:space="preserve"> </w:t>
      </w:r>
      <w:r w:rsidR="00994DE0">
        <w:t>znanstven</w:t>
      </w:r>
      <w:r w:rsidR="00EA0EF3">
        <w:t>e</w:t>
      </w:r>
      <w:r w:rsidR="00994DE0">
        <w:t xml:space="preserve"> </w:t>
      </w:r>
      <w:r w:rsidRPr="00A73A29">
        <w:t>ved</w:t>
      </w:r>
      <w:r w:rsidR="00EA0EF3">
        <w:t>e</w:t>
      </w:r>
      <w:r w:rsidRPr="00A73A29">
        <w:t>. Predsednika ZSV imenuje ZSA na predlog Slovenske akademije znanosti in umetnosti, ki predlog poda v dveh mesecih po pozivu</w:t>
      </w:r>
      <w:r w:rsidR="00EA0EF3">
        <w:t xml:space="preserve"> iz prejšnjega odstavka</w:t>
      </w:r>
      <w:r w:rsidRPr="00A73A29">
        <w:t>, sicer ZSA sam imenuje predsednika ZSV izmed</w:t>
      </w:r>
      <w:r w:rsidR="00EA0EF3">
        <w:t xml:space="preserve"> predlaganih</w:t>
      </w:r>
      <w:r w:rsidRPr="00A73A29">
        <w:t xml:space="preserve"> kandidatov. </w:t>
      </w:r>
      <w:r w:rsidR="00A823A0">
        <w:t xml:space="preserve">Namestnika predsednika ZSV </w:t>
      </w:r>
      <w:r w:rsidR="00E55814">
        <w:t>imenuje ZSA izmed članov ZSV na podlagi predloga</w:t>
      </w:r>
      <w:r w:rsidR="00EA0EF3">
        <w:t xml:space="preserve"> ZSV</w:t>
      </w:r>
      <w:r w:rsidR="00E55814">
        <w:t>.</w:t>
      </w:r>
      <w:r w:rsidRPr="00A73A29">
        <w:t xml:space="preserve"> </w:t>
      </w:r>
    </w:p>
    <w:p w14:paraId="67DAE520" w14:textId="77777777" w:rsidR="004E4F84" w:rsidRDefault="004E4F84" w:rsidP="0012764E">
      <w:pPr>
        <w:spacing w:after="0" w:line="240" w:lineRule="auto"/>
        <w:jc w:val="both"/>
      </w:pPr>
    </w:p>
    <w:p w14:paraId="3DB05621" w14:textId="5C794A25" w:rsidR="00A73A29" w:rsidRPr="00A73A29" w:rsidRDefault="00756C4E" w:rsidP="0012764E">
      <w:pPr>
        <w:spacing w:after="0" w:line="240" w:lineRule="auto"/>
        <w:jc w:val="both"/>
      </w:pPr>
      <w:r>
        <w:t xml:space="preserve">(3) </w:t>
      </w:r>
      <w:r w:rsidR="00A73A29" w:rsidRPr="00A73A29">
        <w:t xml:space="preserve">Predsednik ZSV </w:t>
      </w:r>
      <w:r w:rsidR="00F47E1B">
        <w:t xml:space="preserve">je lahko imenovan za največ en zaporedni mandat, </w:t>
      </w:r>
      <w:r w:rsidR="00D73593">
        <w:t xml:space="preserve">namestnik predsednika in </w:t>
      </w:r>
      <w:r w:rsidR="00F47E1B">
        <w:t xml:space="preserve">član ZSV pa je lahko imenovan za največ dva zaporedna mandata. </w:t>
      </w:r>
    </w:p>
    <w:p w14:paraId="15274907" w14:textId="77777777" w:rsidR="004E4F84" w:rsidRDefault="004E4F84" w:rsidP="0012764E">
      <w:pPr>
        <w:spacing w:after="0" w:line="240" w:lineRule="auto"/>
        <w:jc w:val="both"/>
      </w:pPr>
    </w:p>
    <w:p w14:paraId="30E4FFF0" w14:textId="5394F928" w:rsidR="00A73A29" w:rsidRPr="00A73A29" w:rsidRDefault="00A73A29" w:rsidP="0012764E">
      <w:pPr>
        <w:spacing w:after="0" w:line="240" w:lineRule="auto"/>
        <w:jc w:val="both"/>
      </w:pPr>
      <w:r w:rsidRPr="00EC30BB">
        <w:t>(</w:t>
      </w:r>
      <w:r w:rsidR="00756C4E" w:rsidRPr="00EC30BB">
        <w:t>4</w:t>
      </w:r>
      <w:r w:rsidRPr="00EC30BB">
        <w:t xml:space="preserve">) Predsednika, namestnika predsednika in člane </w:t>
      </w:r>
      <w:r w:rsidR="00F47E1B" w:rsidRPr="00EC30BB">
        <w:t>zunanjih ekspertnih panelov</w:t>
      </w:r>
      <w:r w:rsidRPr="00EC30BB">
        <w:t xml:space="preserve"> imenuje ZSA pred vsakokratnim začetkom izvajanja ocenjevalnih postopkov</w:t>
      </w:r>
      <w:r w:rsidR="00BA3F51" w:rsidRPr="00EC30BB">
        <w:t xml:space="preserve"> ali drugi</w:t>
      </w:r>
      <w:r w:rsidR="00EC30BB" w:rsidRPr="00EC30BB">
        <w:t>h</w:t>
      </w:r>
      <w:r w:rsidR="00BA3F51" w:rsidRPr="00EC30BB">
        <w:t xml:space="preserve"> nalog</w:t>
      </w:r>
      <w:r w:rsidRPr="00EC30BB">
        <w:t xml:space="preserve"> ali ob začetku mandata.</w:t>
      </w:r>
    </w:p>
    <w:p w14:paraId="0EBC71CF" w14:textId="1C34F619" w:rsidR="004E4F84" w:rsidRDefault="004E4F84" w:rsidP="0012764E">
      <w:pPr>
        <w:spacing w:after="0" w:line="240" w:lineRule="auto"/>
        <w:jc w:val="both"/>
      </w:pPr>
    </w:p>
    <w:p w14:paraId="36D1D175" w14:textId="0BEDD983" w:rsidR="000D0C1B" w:rsidRDefault="000D0C1B" w:rsidP="0012764E">
      <w:pPr>
        <w:spacing w:after="0" w:line="240" w:lineRule="auto"/>
        <w:jc w:val="both"/>
      </w:pPr>
      <w:r>
        <w:t xml:space="preserve">(5) </w:t>
      </w:r>
      <w:r w:rsidRPr="000D0C1B">
        <w:t>ZSA s sklepom o imenovanju predsednika, namestnika predsednika in član</w:t>
      </w:r>
      <w:r>
        <w:t>ov</w:t>
      </w:r>
      <w:r w:rsidR="004B5F23">
        <w:t xml:space="preserve"> (v nadaljevanju: član</w:t>
      </w:r>
      <w:r w:rsidR="00DD03C5">
        <w:t>/i</w:t>
      </w:r>
      <w:r w:rsidR="004B5F23">
        <w:t>)</w:t>
      </w:r>
      <w:r w:rsidRPr="000D0C1B">
        <w:t xml:space="preserve"> ZSV in </w:t>
      </w:r>
      <w:r w:rsidR="004B5F23">
        <w:t xml:space="preserve">članov </w:t>
      </w:r>
      <w:r w:rsidRPr="000D0C1B">
        <w:t xml:space="preserve">zunanjih ekspertnih panelov, </w:t>
      </w:r>
      <w:r w:rsidR="004B5F23">
        <w:t xml:space="preserve">določi tudi </w:t>
      </w:r>
      <w:r w:rsidRPr="000D0C1B">
        <w:t>njihove naloge in trajanje mandata.</w:t>
      </w:r>
    </w:p>
    <w:p w14:paraId="7F5E1A63" w14:textId="77777777" w:rsidR="000D0C1B" w:rsidRDefault="000D0C1B" w:rsidP="0012764E">
      <w:pPr>
        <w:spacing w:after="0" w:line="240" w:lineRule="auto"/>
        <w:jc w:val="both"/>
      </w:pPr>
    </w:p>
    <w:p w14:paraId="5C3B6CC2" w14:textId="66D454C1" w:rsidR="00A73A29" w:rsidRPr="00A73A29" w:rsidRDefault="00A73A29" w:rsidP="0012764E">
      <w:pPr>
        <w:spacing w:after="0" w:line="240" w:lineRule="auto"/>
        <w:jc w:val="both"/>
      </w:pPr>
      <w:r w:rsidRPr="00A73A29">
        <w:t>(</w:t>
      </w:r>
      <w:r w:rsidR="000D0C1B">
        <w:t>6</w:t>
      </w:r>
      <w:r w:rsidRPr="00A73A29">
        <w:t xml:space="preserve">) Seznam članov </w:t>
      </w:r>
      <w:r w:rsidR="00CF5A44">
        <w:t>ZSV in zunanjih ekspertnih panelov</w:t>
      </w:r>
      <w:r w:rsidRPr="00A73A29">
        <w:t xml:space="preserve"> se po imenovanju objavi na spletnih straneh </w:t>
      </w:r>
      <w:r w:rsidR="004E4F84">
        <w:t>ARRS</w:t>
      </w:r>
      <w:r w:rsidRPr="00A73A29">
        <w:t>.</w:t>
      </w:r>
    </w:p>
    <w:p w14:paraId="6EC82EC2" w14:textId="77777777" w:rsidR="00CF5A44" w:rsidRDefault="00CF5A44" w:rsidP="0012764E">
      <w:pPr>
        <w:spacing w:after="0" w:line="240" w:lineRule="auto"/>
        <w:rPr>
          <w:b/>
          <w:bCs/>
        </w:rPr>
      </w:pPr>
    </w:p>
    <w:p w14:paraId="10B6B1FB" w14:textId="77777777" w:rsidR="00A73A29" w:rsidRPr="00A73A29" w:rsidRDefault="00243B2F" w:rsidP="0012764E">
      <w:pPr>
        <w:spacing w:after="0" w:line="240" w:lineRule="auto"/>
        <w:jc w:val="center"/>
      </w:pPr>
      <w:r>
        <w:rPr>
          <w:b/>
          <w:bCs/>
        </w:rPr>
        <w:t>11.</w:t>
      </w:r>
      <w:r w:rsidR="00A73A29" w:rsidRPr="00A73A29">
        <w:rPr>
          <w:b/>
          <w:bCs/>
        </w:rPr>
        <w:t> člen</w:t>
      </w:r>
    </w:p>
    <w:p w14:paraId="4BD69411" w14:textId="0B4F01FE" w:rsidR="00A73A29" w:rsidRDefault="00A73A29" w:rsidP="0012764E">
      <w:pPr>
        <w:spacing w:after="0" w:line="240" w:lineRule="auto"/>
        <w:jc w:val="center"/>
        <w:rPr>
          <w:b/>
          <w:bCs/>
        </w:rPr>
      </w:pPr>
      <w:r w:rsidRPr="00A73A29">
        <w:rPr>
          <w:b/>
          <w:bCs/>
        </w:rPr>
        <w:t xml:space="preserve">(kriteriji in pogoji za imenovanje članov </w:t>
      </w:r>
      <w:r w:rsidR="00243B2F">
        <w:rPr>
          <w:b/>
          <w:bCs/>
        </w:rPr>
        <w:t>ZSV in zunanjih ekspertnih panelov</w:t>
      </w:r>
      <w:r w:rsidRPr="00A73A29">
        <w:rPr>
          <w:b/>
          <w:bCs/>
        </w:rPr>
        <w:t>)</w:t>
      </w:r>
    </w:p>
    <w:p w14:paraId="01FB3EA0" w14:textId="77777777" w:rsidR="00243B2F" w:rsidRPr="00A73A29" w:rsidRDefault="00243B2F" w:rsidP="0012764E">
      <w:pPr>
        <w:spacing w:after="0" w:line="240" w:lineRule="auto"/>
        <w:jc w:val="center"/>
      </w:pPr>
    </w:p>
    <w:p w14:paraId="1E9E2990" w14:textId="7015A48A" w:rsidR="00A73A29" w:rsidRPr="00A73A29" w:rsidRDefault="00A73A29" w:rsidP="0012764E">
      <w:pPr>
        <w:spacing w:after="0" w:line="240" w:lineRule="auto"/>
        <w:jc w:val="both"/>
      </w:pPr>
      <w:r w:rsidRPr="00A73A29">
        <w:t xml:space="preserve">(1) Kandidati za imenovanje na mesto člana </w:t>
      </w:r>
      <w:bookmarkStart w:id="7" w:name="_Hlk106707793"/>
      <w:r w:rsidR="00243B2F">
        <w:t>ZSV in zunanjih ekspertnih panelov</w:t>
      </w:r>
      <w:bookmarkEnd w:id="7"/>
      <w:r w:rsidRPr="00A73A29">
        <w:t xml:space="preserve"> morajo izkazovati znanstveno ali strokovno odličnost tako, da izpolnjujejo pogoje za vodjo temeljnega ali aplikativnega projekta, </w:t>
      </w:r>
      <w:r w:rsidR="006078A8">
        <w:t xml:space="preserve">z izjemo </w:t>
      </w:r>
      <w:r w:rsidRPr="00A73A29">
        <w:t>predsednika, namestnika predsednika in član</w:t>
      </w:r>
      <w:r w:rsidR="006078A8">
        <w:t xml:space="preserve">ov </w:t>
      </w:r>
      <w:bookmarkStart w:id="8" w:name="_Hlk106707563"/>
      <w:r w:rsidR="006078A8">
        <w:t>zunanjega ekspertnega panela</w:t>
      </w:r>
      <w:r w:rsidRPr="00A73A29">
        <w:t xml:space="preserve"> </w:t>
      </w:r>
      <w:bookmarkEnd w:id="8"/>
      <w:r w:rsidRPr="00A73A29">
        <w:t xml:space="preserve"> za mednarodno znanstveno literaturo in </w:t>
      </w:r>
      <w:r w:rsidR="006078A8" w:rsidRPr="006078A8">
        <w:t xml:space="preserve">zunanjega ekspertnega panela </w:t>
      </w:r>
      <w:r w:rsidRPr="00A73A29">
        <w:t xml:space="preserve">za OSIC. </w:t>
      </w:r>
      <w:r w:rsidR="00756C4E">
        <w:t>I</w:t>
      </w:r>
      <w:r w:rsidRPr="00A73A29">
        <w:t xml:space="preserve">zkazovanje znanstvene ali strokovne odličnosti </w:t>
      </w:r>
      <w:r w:rsidR="00756C4E">
        <w:t xml:space="preserve">se </w:t>
      </w:r>
      <w:r w:rsidRPr="00A73A29">
        <w:t>presoja po vstopnem pogoju, določenem v metodologiji</w:t>
      </w:r>
      <w:r w:rsidR="00563FD1">
        <w:t xml:space="preserve">, ki ureja ocenjevanje </w:t>
      </w:r>
      <w:r w:rsidR="00DD03C5">
        <w:t xml:space="preserve">predlogov </w:t>
      </w:r>
      <w:r w:rsidR="00DD03C5" w:rsidRPr="00DD03C5">
        <w:t>aktivnosti znanstvenoraziskovalne dejavnosti</w:t>
      </w:r>
      <w:r w:rsidRPr="00A73A29">
        <w:t>.</w:t>
      </w:r>
    </w:p>
    <w:p w14:paraId="7A437E77" w14:textId="77777777" w:rsidR="004E4F84" w:rsidRDefault="004E4F84" w:rsidP="0012764E">
      <w:pPr>
        <w:spacing w:after="0" w:line="240" w:lineRule="auto"/>
        <w:jc w:val="both"/>
      </w:pPr>
    </w:p>
    <w:p w14:paraId="34AD3DF3" w14:textId="4DF6BA5F" w:rsidR="000E33B0" w:rsidRDefault="00A73A29" w:rsidP="0012764E">
      <w:pPr>
        <w:spacing w:after="0" w:line="240" w:lineRule="auto"/>
        <w:jc w:val="both"/>
      </w:pPr>
      <w:r w:rsidRPr="00A73A29">
        <w:t xml:space="preserve">(2) Za člana </w:t>
      </w:r>
      <w:r w:rsidR="006078A8" w:rsidRPr="006078A8">
        <w:t>ZSV in zunanjih ekspertnih panelov</w:t>
      </w:r>
      <w:r w:rsidRPr="00A73A29">
        <w:t xml:space="preserve"> ne smejo biti imenovani rektor</w:t>
      </w:r>
      <w:r w:rsidR="00B6082F">
        <w:t xml:space="preserve">ji, </w:t>
      </w:r>
      <w:r w:rsidRPr="00A73A29">
        <w:t>prorektor</w:t>
      </w:r>
      <w:r w:rsidR="00B6082F">
        <w:t>ji</w:t>
      </w:r>
      <w:r w:rsidRPr="00A73A29">
        <w:t>, dekan</w:t>
      </w:r>
      <w:r w:rsidR="00B6082F">
        <w:t xml:space="preserve">i, </w:t>
      </w:r>
      <w:r w:rsidRPr="00A73A29">
        <w:t>zakoniti zastopnik</w:t>
      </w:r>
      <w:r w:rsidR="00B6082F">
        <w:t>i</w:t>
      </w:r>
      <w:r w:rsidRPr="00A73A29">
        <w:t xml:space="preserve"> </w:t>
      </w:r>
      <w:r w:rsidR="006A50D0">
        <w:t>raziskovalnih organizacij</w:t>
      </w:r>
      <w:r w:rsidR="00022A64">
        <w:t>,</w:t>
      </w:r>
      <w:r w:rsidRPr="00A73A29">
        <w:t xml:space="preserve"> </w:t>
      </w:r>
      <w:r w:rsidR="00022A64">
        <w:t xml:space="preserve">direktor ARRS ter </w:t>
      </w:r>
      <w:r w:rsidRPr="00A73A29">
        <w:t>član</w:t>
      </w:r>
      <w:r w:rsidR="00B6082F">
        <w:t>i</w:t>
      </w:r>
      <w:r w:rsidRPr="00A73A29">
        <w:t xml:space="preserve"> </w:t>
      </w:r>
      <w:r w:rsidR="004E4F84">
        <w:t>U</w:t>
      </w:r>
      <w:r w:rsidRPr="00A73A29">
        <w:t xml:space="preserve">pravnega odbora </w:t>
      </w:r>
      <w:r w:rsidR="004E4F84">
        <w:t>ARRS</w:t>
      </w:r>
      <w:r w:rsidRPr="00A73A29">
        <w:t xml:space="preserve"> in ZSA. </w:t>
      </w:r>
    </w:p>
    <w:p w14:paraId="1188DC16" w14:textId="77777777" w:rsidR="004E4F84" w:rsidRDefault="004E4F84" w:rsidP="0012764E">
      <w:pPr>
        <w:spacing w:after="0" w:line="240" w:lineRule="auto"/>
        <w:jc w:val="both"/>
      </w:pPr>
    </w:p>
    <w:p w14:paraId="752E6C70" w14:textId="54A9C3DE" w:rsidR="00E93041" w:rsidRDefault="00B6082F" w:rsidP="0012764E">
      <w:pPr>
        <w:spacing w:after="0" w:line="240" w:lineRule="auto"/>
        <w:jc w:val="both"/>
      </w:pPr>
      <w:r w:rsidRPr="00B6082F">
        <w:t>(</w:t>
      </w:r>
      <w:r>
        <w:t>3</w:t>
      </w:r>
      <w:r w:rsidRPr="00B6082F">
        <w:t xml:space="preserve">) </w:t>
      </w:r>
      <w:r w:rsidR="00E93041" w:rsidRPr="00E93041">
        <w:t xml:space="preserve">Sestava </w:t>
      </w:r>
      <w:r w:rsidR="00E93041">
        <w:t xml:space="preserve">ZSV mora </w:t>
      </w:r>
      <w:r w:rsidR="00E93041" w:rsidRPr="00E93041">
        <w:t>zagotovi</w:t>
      </w:r>
      <w:r w:rsidR="000D0C1B">
        <w:t>ti</w:t>
      </w:r>
      <w:r w:rsidR="00E93041" w:rsidRPr="00E93041">
        <w:t xml:space="preserve"> pokrivanje </w:t>
      </w:r>
      <w:r w:rsidR="00F57C7D">
        <w:t>znanstvenih</w:t>
      </w:r>
      <w:r w:rsidR="00E93041" w:rsidRPr="00E93041">
        <w:t xml:space="preserve"> področij znotraj </w:t>
      </w:r>
      <w:r w:rsidR="00E93041">
        <w:t xml:space="preserve">znanstvenih </w:t>
      </w:r>
      <w:r w:rsidR="00E93041" w:rsidRPr="00E93041">
        <w:t>ved</w:t>
      </w:r>
      <w:r w:rsidR="00915AD0">
        <w:t xml:space="preserve"> po klasifikaciji </w:t>
      </w:r>
      <w:r w:rsidR="00510C48">
        <w:t>ARRS</w:t>
      </w:r>
      <w:r w:rsidR="00915AD0">
        <w:t xml:space="preserve"> (o</w:t>
      </w:r>
      <w:r w:rsidR="00915AD0" w:rsidRPr="00915AD0">
        <w:t xml:space="preserve">predelitev področij se ravna po mednarodni klasifikaciji </w:t>
      </w:r>
      <w:proofErr w:type="spellStart"/>
      <w:r w:rsidR="00915AD0" w:rsidRPr="00915AD0">
        <w:t>Field</w:t>
      </w:r>
      <w:proofErr w:type="spellEnd"/>
      <w:r w:rsidR="00915AD0" w:rsidRPr="00915AD0">
        <w:t xml:space="preserve"> </w:t>
      </w:r>
      <w:proofErr w:type="spellStart"/>
      <w:r w:rsidR="00915AD0" w:rsidRPr="00915AD0">
        <w:t>of</w:t>
      </w:r>
      <w:proofErr w:type="spellEnd"/>
      <w:r w:rsidR="00915AD0" w:rsidRPr="00915AD0">
        <w:t xml:space="preserve"> Science </w:t>
      </w:r>
      <w:proofErr w:type="spellStart"/>
      <w:r w:rsidR="00915AD0" w:rsidRPr="00915AD0">
        <w:t>and</w:t>
      </w:r>
      <w:proofErr w:type="spellEnd"/>
      <w:r w:rsidR="00915AD0" w:rsidRPr="00915AD0">
        <w:t xml:space="preserve"> </w:t>
      </w:r>
      <w:proofErr w:type="spellStart"/>
      <w:r w:rsidR="00915AD0" w:rsidRPr="00915AD0">
        <w:t>Technology</w:t>
      </w:r>
      <w:proofErr w:type="spellEnd"/>
      <w:r w:rsidR="00915AD0" w:rsidRPr="00915AD0">
        <w:t xml:space="preserve"> </w:t>
      </w:r>
      <w:proofErr w:type="spellStart"/>
      <w:r w:rsidR="00915AD0" w:rsidRPr="00915AD0">
        <w:t>Classification</w:t>
      </w:r>
      <w:proofErr w:type="spellEnd"/>
      <w:r w:rsidR="00915AD0" w:rsidRPr="00915AD0">
        <w:t xml:space="preserve"> (FOS 2007)</w:t>
      </w:r>
      <w:r w:rsidR="00915AD0">
        <w:t>)</w:t>
      </w:r>
      <w:r w:rsidR="00E93041" w:rsidRPr="00E93041">
        <w:t xml:space="preserve"> ter institucionalno uravnoteženost in ustrezno tematsko zastopanost.</w:t>
      </w:r>
      <w:r w:rsidR="00E93041">
        <w:t xml:space="preserve"> </w:t>
      </w:r>
      <w:r w:rsidRPr="00B6082F">
        <w:t xml:space="preserve">Sestava </w:t>
      </w:r>
      <w:r>
        <w:t xml:space="preserve">ZSV </w:t>
      </w:r>
      <w:r w:rsidR="00E93041">
        <w:t xml:space="preserve">mora </w:t>
      </w:r>
      <w:r w:rsidRPr="00B6082F">
        <w:t>zago</w:t>
      </w:r>
      <w:r w:rsidR="00E93041">
        <w:t>toviti</w:t>
      </w:r>
      <w:r w:rsidRPr="00B6082F">
        <w:t xml:space="preserve"> zastopanost obeh spolov, in sicer tako, da je po vedah zagotovljena najmanj tretjinska zastopanost vsakega spola, razen </w:t>
      </w:r>
      <w:r w:rsidR="000D0C1B">
        <w:t xml:space="preserve">pri </w:t>
      </w:r>
      <w:r w:rsidRPr="00B6082F">
        <w:t>tehniških ved</w:t>
      </w:r>
      <w:r w:rsidR="000D0C1B">
        <w:t>ah</w:t>
      </w:r>
      <w:r w:rsidRPr="00B6082F">
        <w:t xml:space="preserve">, </w:t>
      </w:r>
      <w:r w:rsidR="000D0C1B">
        <w:t>za</w:t>
      </w:r>
      <w:r w:rsidRPr="00B6082F">
        <w:t xml:space="preserve"> kater</w:t>
      </w:r>
      <w:r w:rsidR="000D0C1B">
        <w:t xml:space="preserve">e mora biti </w:t>
      </w:r>
      <w:r w:rsidRPr="00B6082F">
        <w:t xml:space="preserve">zagotovljena najmanj petina predstavnikov vsakega spola. </w:t>
      </w:r>
    </w:p>
    <w:p w14:paraId="5322CDE8" w14:textId="79421026" w:rsidR="000D0C1B" w:rsidRDefault="000D0C1B" w:rsidP="0012764E">
      <w:pPr>
        <w:spacing w:after="0" w:line="240" w:lineRule="auto"/>
        <w:jc w:val="both"/>
      </w:pPr>
    </w:p>
    <w:p w14:paraId="76727DF5" w14:textId="1A2ACEA1" w:rsidR="000D0C1B" w:rsidRDefault="000D0C1B" w:rsidP="0012764E">
      <w:pPr>
        <w:spacing w:after="0" w:line="240" w:lineRule="auto"/>
        <w:jc w:val="both"/>
      </w:pPr>
      <w:r>
        <w:t xml:space="preserve">(4) </w:t>
      </w:r>
      <w:r w:rsidRPr="000D0C1B">
        <w:t>Sestava zunanjih ekspertnih panelov mora zagotoviti zastopanost obeh spolov tako, da je zagotovljena najmanj tretjinska zastopanost vsakega spola.</w:t>
      </w:r>
    </w:p>
    <w:p w14:paraId="1A8019E4" w14:textId="77777777" w:rsidR="004E4F84" w:rsidRDefault="004E4F84" w:rsidP="0012764E">
      <w:pPr>
        <w:spacing w:after="0" w:line="240" w:lineRule="auto"/>
        <w:jc w:val="both"/>
      </w:pPr>
    </w:p>
    <w:p w14:paraId="11030ABD" w14:textId="01FF4470" w:rsidR="00A73A29" w:rsidRPr="00A73A29" w:rsidRDefault="00A73A29" w:rsidP="0012764E">
      <w:pPr>
        <w:spacing w:after="0" w:line="240" w:lineRule="auto"/>
        <w:jc w:val="both"/>
      </w:pPr>
      <w:r w:rsidRPr="00A73A29">
        <w:t>(</w:t>
      </w:r>
      <w:r w:rsidR="000D0C1B">
        <w:t>5</w:t>
      </w:r>
      <w:r w:rsidR="00E93041">
        <w:t>)</w:t>
      </w:r>
      <w:r w:rsidRPr="00A73A29">
        <w:t xml:space="preserve"> Sestava </w:t>
      </w:r>
      <w:r w:rsidR="00E93041">
        <w:t xml:space="preserve">zunanjih ekspertnih panelov mora zagotoviti </w:t>
      </w:r>
      <w:r w:rsidRPr="00A73A29">
        <w:t>pokriva</w:t>
      </w:r>
      <w:r w:rsidR="00E93041">
        <w:t>nje</w:t>
      </w:r>
      <w:r w:rsidRPr="00A73A29">
        <w:t xml:space="preserve"> vse</w:t>
      </w:r>
      <w:r w:rsidR="00E93041">
        <w:t>h</w:t>
      </w:r>
      <w:r w:rsidRPr="00A73A29">
        <w:t xml:space="preserve"> </w:t>
      </w:r>
      <w:r w:rsidR="00E93041">
        <w:t xml:space="preserve">znanstvenih </w:t>
      </w:r>
      <w:r w:rsidRPr="00A73A29">
        <w:t>ved oziroma znanstven</w:t>
      </w:r>
      <w:r w:rsidR="000E33B0">
        <w:t>ih</w:t>
      </w:r>
      <w:r w:rsidRPr="00A73A29">
        <w:t xml:space="preserve"> področ</w:t>
      </w:r>
      <w:r w:rsidR="000E33B0">
        <w:t>i</w:t>
      </w:r>
      <w:r w:rsidRPr="00A73A29">
        <w:t>j, iz katerih prihaja predmet ocenjevanja, vključno z interdisciplinarn</w:t>
      </w:r>
      <w:r w:rsidR="000E33B0">
        <w:t xml:space="preserve">imi </w:t>
      </w:r>
      <w:r w:rsidR="000E33B0">
        <w:lastRenderedPageBreak/>
        <w:t>raziskavami</w:t>
      </w:r>
      <w:r w:rsidRPr="00A73A29">
        <w:t>.</w:t>
      </w:r>
      <w:r w:rsidR="005831E1" w:rsidRPr="005831E1">
        <w:t xml:space="preserve"> </w:t>
      </w:r>
      <w:r w:rsidR="004E4F84">
        <w:t xml:space="preserve">V sestavi zunanjega ekspertnega telesa za raziskovalne projekte morata biti </w:t>
      </w:r>
      <w:r w:rsidR="006A50D0">
        <w:t xml:space="preserve">najmanj dva člana za vsako znanstveno vedo. </w:t>
      </w:r>
    </w:p>
    <w:p w14:paraId="7E49390E" w14:textId="77777777" w:rsidR="004E4F84" w:rsidRDefault="004E4F84" w:rsidP="0012764E">
      <w:pPr>
        <w:spacing w:after="0" w:line="240" w:lineRule="auto"/>
        <w:jc w:val="both"/>
      </w:pPr>
    </w:p>
    <w:p w14:paraId="2E814DC3" w14:textId="772A6F2A" w:rsidR="00A73A29" w:rsidRPr="00A73A29" w:rsidRDefault="00A73A29" w:rsidP="0012764E">
      <w:pPr>
        <w:spacing w:after="0" w:line="240" w:lineRule="auto"/>
        <w:jc w:val="both"/>
      </w:pPr>
      <w:r w:rsidRPr="00A73A29">
        <w:t>(</w:t>
      </w:r>
      <w:r w:rsidR="000D0C1B">
        <w:t>6</w:t>
      </w:r>
      <w:r w:rsidRPr="00A73A29">
        <w:t>) </w:t>
      </w:r>
      <w:r w:rsidR="005831E1">
        <w:t>Zunanji ekspertni panel</w:t>
      </w:r>
      <w:r w:rsidRPr="00A73A29">
        <w:t xml:space="preserve"> za mednarodno znanstveno literaturo sestavljajo predsednik, namestnik predsednika in po en član za vsako vedo, predstavnik IZUM in predstavnik Narodne in univerzitetne knjižnice.</w:t>
      </w:r>
    </w:p>
    <w:p w14:paraId="3190F7D3" w14:textId="77777777" w:rsidR="005831E1" w:rsidRDefault="005831E1" w:rsidP="0012764E">
      <w:pPr>
        <w:spacing w:after="0" w:line="240" w:lineRule="auto"/>
        <w:jc w:val="center"/>
        <w:rPr>
          <w:b/>
          <w:bCs/>
        </w:rPr>
      </w:pPr>
    </w:p>
    <w:p w14:paraId="21802628" w14:textId="77777777" w:rsidR="00A73A29" w:rsidRPr="00A73A29" w:rsidRDefault="005831E1" w:rsidP="0012764E">
      <w:pPr>
        <w:spacing w:after="0" w:line="240" w:lineRule="auto"/>
        <w:jc w:val="center"/>
      </w:pPr>
      <w:r>
        <w:rPr>
          <w:b/>
          <w:bCs/>
        </w:rPr>
        <w:t>12.</w:t>
      </w:r>
      <w:r w:rsidR="00A73A29" w:rsidRPr="00A73A29">
        <w:rPr>
          <w:b/>
          <w:bCs/>
        </w:rPr>
        <w:t> člen</w:t>
      </w:r>
    </w:p>
    <w:p w14:paraId="4C449177" w14:textId="5DF1D703" w:rsidR="00A73A29" w:rsidRDefault="00A73A29" w:rsidP="0012764E">
      <w:pPr>
        <w:spacing w:after="0" w:line="240" w:lineRule="auto"/>
        <w:jc w:val="center"/>
        <w:rPr>
          <w:b/>
          <w:bCs/>
        </w:rPr>
      </w:pPr>
      <w:r w:rsidRPr="00A73A29">
        <w:rPr>
          <w:b/>
          <w:bCs/>
        </w:rPr>
        <w:t xml:space="preserve">(razrešitev članov </w:t>
      </w:r>
      <w:r w:rsidR="005831E1">
        <w:rPr>
          <w:b/>
          <w:bCs/>
        </w:rPr>
        <w:t>ZSV in zunanjih ekspertnih panelov</w:t>
      </w:r>
      <w:r w:rsidRPr="00A73A29">
        <w:rPr>
          <w:b/>
          <w:bCs/>
        </w:rPr>
        <w:t>)</w:t>
      </w:r>
    </w:p>
    <w:p w14:paraId="7D8D6043" w14:textId="77777777" w:rsidR="005831E1" w:rsidRPr="00A73A29" w:rsidRDefault="005831E1" w:rsidP="0012764E">
      <w:pPr>
        <w:spacing w:after="0" w:line="240" w:lineRule="auto"/>
        <w:jc w:val="center"/>
      </w:pPr>
    </w:p>
    <w:p w14:paraId="33B2E8F8" w14:textId="50B75917" w:rsidR="00A73A29" w:rsidRPr="00A73A29" w:rsidRDefault="00A73A29" w:rsidP="0012764E">
      <w:pPr>
        <w:spacing w:after="0" w:line="240" w:lineRule="auto"/>
        <w:jc w:val="both"/>
      </w:pPr>
      <w:r w:rsidRPr="00A73A29">
        <w:t>(1) </w:t>
      </w:r>
      <w:r w:rsidR="004B5F23">
        <w:t>Č</w:t>
      </w:r>
      <w:r w:rsidRPr="00A73A29">
        <w:t xml:space="preserve">lan </w:t>
      </w:r>
      <w:r w:rsidR="005831E1">
        <w:t xml:space="preserve">ZSV </w:t>
      </w:r>
      <w:r w:rsidR="004B5F23">
        <w:t>in</w:t>
      </w:r>
      <w:r w:rsidR="005831E1">
        <w:t xml:space="preserve"> zunanjega ekspertnega panela</w:t>
      </w:r>
      <w:r w:rsidRPr="00A73A29">
        <w:t xml:space="preserve"> </w:t>
      </w:r>
      <w:r w:rsidR="004B5F23">
        <w:t>je</w:t>
      </w:r>
      <w:r w:rsidRPr="00A73A29">
        <w:t xml:space="preserve"> lahko razrešen pred potekom časa, za katerega </w:t>
      </w:r>
      <w:r w:rsidR="004B5F23">
        <w:t>je</w:t>
      </w:r>
      <w:r w:rsidRPr="00A73A29">
        <w:t xml:space="preserve"> imenovan. ZSA s sklepom razreši člana strokovnega telesa</w:t>
      </w:r>
      <w:r w:rsidR="004B5F23">
        <w:t xml:space="preserve"> iz prvega</w:t>
      </w:r>
      <w:r w:rsidR="001B6BCF">
        <w:t xml:space="preserve"> stavka tega odstavka</w:t>
      </w:r>
      <w:r w:rsidRPr="00A73A29">
        <w:t>, če:</w:t>
      </w:r>
    </w:p>
    <w:p w14:paraId="71A04B08" w14:textId="4A922AF5" w:rsidR="00A73A29" w:rsidRDefault="00A73A29" w:rsidP="0012764E">
      <w:pPr>
        <w:numPr>
          <w:ilvl w:val="0"/>
          <w:numId w:val="8"/>
        </w:numPr>
        <w:spacing w:after="0" w:line="240" w:lineRule="auto"/>
        <w:jc w:val="both"/>
      </w:pPr>
      <w:r w:rsidRPr="00A73A29">
        <w:t>sam zahteva razrešitev;</w:t>
      </w:r>
    </w:p>
    <w:p w14:paraId="6486D6AA" w14:textId="37A309A4" w:rsidR="00703E2D" w:rsidRPr="00A73A29" w:rsidRDefault="00703E2D" w:rsidP="0012764E">
      <w:pPr>
        <w:numPr>
          <w:ilvl w:val="0"/>
          <w:numId w:val="8"/>
        </w:numPr>
        <w:spacing w:after="0" w:line="240" w:lineRule="auto"/>
        <w:jc w:val="both"/>
      </w:pPr>
      <w:r>
        <w:t>iz objektivnih razlogov (</w:t>
      </w:r>
      <w:r w:rsidR="00345C10">
        <w:t xml:space="preserve">npr. </w:t>
      </w:r>
      <w:r>
        <w:t>bolezen, daljša odsotnost</w:t>
      </w:r>
      <w:r w:rsidR="00345C10">
        <w:t>)</w:t>
      </w:r>
      <w:r>
        <w:t xml:space="preserve"> </w:t>
      </w:r>
      <w:r w:rsidRPr="00703E2D">
        <w:t>ne more opravljati dela</w:t>
      </w:r>
      <w:r w:rsidR="00345C10">
        <w:t>;</w:t>
      </w:r>
    </w:p>
    <w:p w14:paraId="2D6B630D" w14:textId="69C7EEA7" w:rsidR="00A73A29" w:rsidRPr="00A73A29" w:rsidRDefault="00A73A29" w:rsidP="0012764E">
      <w:pPr>
        <w:numPr>
          <w:ilvl w:val="0"/>
          <w:numId w:val="8"/>
        </w:numPr>
        <w:spacing w:after="0" w:line="240" w:lineRule="auto"/>
        <w:jc w:val="both"/>
      </w:pPr>
      <w:r w:rsidRPr="00A73A29">
        <w:t xml:space="preserve">pri delu ne ravna po predpisih ali neutemeljeno ne izvaja nalog, določenih </w:t>
      </w:r>
      <w:r w:rsidR="004678C6">
        <w:t>s</w:t>
      </w:r>
      <w:r w:rsidRPr="00A73A29">
        <w:t xml:space="preserve"> sklep</w:t>
      </w:r>
      <w:r w:rsidR="004678C6">
        <w:t>om</w:t>
      </w:r>
      <w:r w:rsidRPr="00A73A29">
        <w:t xml:space="preserve"> o imenovanju ali tem </w:t>
      </w:r>
      <w:r w:rsidR="005831E1">
        <w:t>splošnem aktu</w:t>
      </w:r>
      <w:r w:rsidRPr="00A73A29">
        <w:t>;</w:t>
      </w:r>
    </w:p>
    <w:p w14:paraId="0BC3A7FE" w14:textId="361B63D9" w:rsidR="00A73A29" w:rsidRPr="00A73A29" w:rsidRDefault="004678C6" w:rsidP="0012764E">
      <w:pPr>
        <w:numPr>
          <w:ilvl w:val="0"/>
          <w:numId w:val="8"/>
        </w:numPr>
        <w:spacing w:after="0" w:line="240" w:lineRule="auto"/>
        <w:jc w:val="both"/>
      </w:pPr>
      <w:r>
        <w:t>z</w:t>
      </w:r>
      <w:r w:rsidR="00A73A29" w:rsidRPr="00A73A29">
        <w:t xml:space="preserve"> nevestnim ali nestrokovnim delom povzroči večjo škodo ali če zanemarja ali malomarno izvaja svoje naloge, tako da nastanejo ali bi lahko nastale hujše motnje na raziskovalnem področju;</w:t>
      </w:r>
    </w:p>
    <w:p w14:paraId="6C106C93" w14:textId="09564543" w:rsidR="00A73A29" w:rsidRPr="00A73A29" w:rsidRDefault="00A73A29" w:rsidP="0012764E">
      <w:pPr>
        <w:numPr>
          <w:ilvl w:val="0"/>
          <w:numId w:val="8"/>
        </w:numPr>
        <w:spacing w:after="0" w:line="240" w:lineRule="auto"/>
        <w:jc w:val="both"/>
      </w:pPr>
      <w:r w:rsidRPr="00A73A29">
        <w:t>je imenovan za rektorja, prorektorja</w:t>
      </w:r>
      <w:r w:rsidR="005831E1">
        <w:t>,</w:t>
      </w:r>
      <w:r w:rsidRPr="00A73A29">
        <w:t xml:space="preserve"> dekana</w:t>
      </w:r>
      <w:r w:rsidR="004678C6">
        <w:t>, zakonitega zastopnika raziskovalne organizacije,</w:t>
      </w:r>
      <w:r w:rsidR="00DD03C5">
        <w:t xml:space="preserve"> </w:t>
      </w:r>
      <w:r w:rsidR="004678C6">
        <w:t>direktorja ARRS,</w:t>
      </w:r>
      <w:r w:rsidRPr="00A73A29">
        <w:t xml:space="preserve"> člana </w:t>
      </w:r>
      <w:r w:rsidR="004E4F84">
        <w:t>U</w:t>
      </w:r>
      <w:r w:rsidRPr="00A73A29">
        <w:t xml:space="preserve">pravnega odbora </w:t>
      </w:r>
      <w:r w:rsidR="004E4F84">
        <w:t>ARRS</w:t>
      </w:r>
      <w:r w:rsidRPr="00A73A29">
        <w:t xml:space="preserve"> ali </w:t>
      </w:r>
      <w:r w:rsidR="004678C6">
        <w:t xml:space="preserve">člana </w:t>
      </w:r>
      <w:r w:rsidRPr="00A73A29">
        <w:t>ZSA.</w:t>
      </w:r>
    </w:p>
    <w:p w14:paraId="113B8A47" w14:textId="77777777" w:rsidR="008547E6" w:rsidRDefault="008547E6" w:rsidP="0012764E">
      <w:pPr>
        <w:spacing w:after="0" w:line="240" w:lineRule="auto"/>
        <w:jc w:val="both"/>
      </w:pPr>
    </w:p>
    <w:p w14:paraId="4D22312C" w14:textId="0DDDB320" w:rsidR="00A73A29" w:rsidRDefault="00A73A29" w:rsidP="0012764E">
      <w:pPr>
        <w:spacing w:after="0" w:line="240" w:lineRule="auto"/>
        <w:jc w:val="both"/>
      </w:pPr>
      <w:r w:rsidRPr="00A73A29">
        <w:t>(2) ZSA pred spreje</w:t>
      </w:r>
      <w:r w:rsidR="004678C6">
        <w:t>mom</w:t>
      </w:r>
      <w:r w:rsidRPr="00A73A29">
        <w:t xml:space="preserve"> sklepa o razrešitvi</w:t>
      </w:r>
      <w:r w:rsidR="0091142B">
        <w:t xml:space="preserve"> iz razlogov iz </w:t>
      </w:r>
      <w:r w:rsidR="00345C10">
        <w:t>tretje</w:t>
      </w:r>
      <w:r w:rsidR="0091142B">
        <w:t xml:space="preserve"> do </w:t>
      </w:r>
      <w:r w:rsidR="00345C10">
        <w:t>pete</w:t>
      </w:r>
      <w:r w:rsidR="0091142B">
        <w:t xml:space="preserve"> točke prejšnjega odstavka</w:t>
      </w:r>
      <w:r w:rsidRPr="00A73A29">
        <w:t xml:space="preserve"> seznani člana </w:t>
      </w:r>
      <w:bookmarkStart w:id="9" w:name="_Hlk106710975"/>
      <w:r w:rsidR="0091142B">
        <w:t>ZSV ali zunanjega ekspertnega panela</w:t>
      </w:r>
      <w:bookmarkEnd w:id="9"/>
      <w:r w:rsidR="00B20B9E">
        <w:t xml:space="preserve"> </w:t>
      </w:r>
      <w:r w:rsidRPr="00A73A29">
        <w:t>z razlogi za razrešitev in mu da možnost, da se o njih izreče.</w:t>
      </w:r>
    </w:p>
    <w:p w14:paraId="0DC87A18" w14:textId="77777777" w:rsidR="004E4F84" w:rsidRPr="00A73A29" w:rsidRDefault="004E4F84" w:rsidP="0012764E">
      <w:pPr>
        <w:spacing w:after="0" w:line="240" w:lineRule="auto"/>
        <w:jc w:val="both"/>
      </w:pPr>
    </w:p>
    <w:p w14:paraId="33C542DF" w14:textId="4F7D5A32" w:rsidR="00A73A29" w:rsidRDefault="00A73A29" w:rsidP="0012764E">
      <w:pPr>
        <w:spacing w:after="0" w:line="240" w:lineRule="auto"/>
        <w:jc w:val="both"/>
      </w:pPr>
      <w:r w:rsidRPr="00A73A29">
        <w:t xml:space="preserve">(3) Sklep o razrešitvi predsednika, namestnika predsednika ali člana </w:t>
      </w:r>
      <w:r w:rsidR="0091142B" w:rsidRPr="0091142B">
        <w:t xml:space="preserve">ZSV ali </w:t>
      </w:r>
      <w:bookmarkStart w:id="10" w:name="_Hlk106722612"/>
      <w:r w:rsidR="0091142B" w:rsidRPr="0091142B">
        <w:t>zunanjega ekspertnega panela</w:t>
      </w:r>
      <w:bookmarkEnd w:id="10"/>
      <w:r w:rsidRPr="00A73A29">
        <w:t xml:space="preserve"> sprejme ZSA hkrati s sklepom o imenovanju novega predsednika, namestnika predsednika ali člana </w:t>
      </w:r>
      <w:r w:rsidR="0091142B" w:rsidRPr="0091142B">
        <w:t>ZSV ali zunanjega ekspertnega panela</w:t>
      </w:r>
      <w:r w:rsidRPr="00A73A29">
        <w:t>.</w:t>
      </w:r>
    </w:p>
    <w:p w14:paraId="6C2D23F1" w14:textId="1AC8B4B0" w:rsidR="00E55814" w:rsidRDefault="00E55814" w:rsidP="0012764E">
      <w:pPr>
        <w:spacing w:after="0" w:line="240" w:lineRule="auto"/>
        <w:jc w:val="both"/>
      </w:pPr>
    </w:p>
    <w:p w14:paraId="631F84F8" w14:textId="77777777" w:rsidR="00E55814" w:rsidRDefault="00E55814" w:rsidP="00E55814">
      <w:pPr>
        <w:spacing w:after="0" w:line="240" w:lineRule="auto"/>
        <w:jc w:val="center"/>
        <w:rPr>
          <w:b/>
        </w:rPr>
      </w:pPr>
      <w:r w:rsidRPr="0052602B">
        <w:rPr>
          <w:b/>
        </w:rPr>
        <w:t>13. člen</w:t>
      </w:r>
    </w:p>
    <w:p w14:paraId="4B3CFCE1" w14:textId="51430974" w:rsidR="00E55814" w:rsidRDefault="00E55814" w:rsidP="00E55814">
      <w:pPr>
        <w:spacing w:after="0" w:line="240" w:lineRule="auto"/>
        <w:jc w:val="center"/>
        <w:rPr>
          <w:b/>
        </w:rPr>
      </w:pPr>
      <w:r>
        <w:rPr>
          <w:b/>
        </w:rPr>
        <w:t>(imenovanje recenzentov</w:t>
      </w:r>
      <w:r w:rsidRPr="0052602B">
        <w:rPr>
          <w:b/>
        </w:rPr>
        <w:t>)</w:t>
      </w:r>
    </w:p>
    <w:p w14:paraId="4CC6C02A" w14:textId="77777777" w:rsidR="00E55814" w:rsidRDefault="00E55814" w:rsidP="0012764E">
      <w:pPr>
        <w:spacing w:after="0" w:line="240" w:lineRule="auto"/>
        <w:jc w:val="both"/>
      </w:pPr>
    </w:p>
    <w:p w14:paraId="3FACC529" w14:textId="748D10D3" w:rsidR="00E55814" w:rsidRDefault="00E55814" w:rsidP="00E55814">
      <w:pPr>
        <w:spacing w:after="0" w:line="240" w:lineRule="auto"/>
        <w:jc w:val="both"/>
      </w:pPr>
      <w:r w:rsidRPr="00A73A29">
        <w:t>(</w:t>
      </w:r>
      <w:r>
        <w:t>1</w:t>
      </w:r>
      <w:r w:rsidRPr="00A73A29">
        <w:t>) </w:t>
      </w:r>
      <w:r>
        <w:t>Zunanji ekspertni panel za izdelavo ocene za posamič</w:t>
      </w:r>
      <w:r w:rsidR="00CE5887">
        <w:t>en predlog aktivnosti znanstvenoraziskovalne dejavnosti</w:t>
      </w:r>
      <w:r>
        <w:t xml:space="preserve"> in sodelovanje pri pripravi usklajene ocene v skladu s </w:t>
      </w:r>
      <w:r w:rsidR="00084E46">
        <w:t>splošnim aktom, ki ureja postopke (so)financiranja in ocenjevanja znanstvenoraziskovalne dejavnosti</w:t>
      </w:r>
      <w:r w:rsidR="00CE5887">
        <w:t>,</w:t>
      </w:r>
      <w:r w:rsidR="00084E46">
        <w:t xml:space="preserve"> </w:t>
      </w:r>
      <w:r>
        <w:t>imenuje recenz</w:t>
      </w:r>
      <w:r w:rsidR="00084E46">
        <w:t>ente</w:t>
      </w:r>
      <w:r>
        <w:t>.</w:t>
      </w:r>
    </w:p>
    <w:p w14:paraId="62148791" w14:textId="77777777" w:rsidR="00E55814" w:rsidRDefault="00E55814" w:rsidP="00E55814">
      <w:pPr>
        <w:spacing w:after="0" w:line="240" w:lineRule="auto"/>
        <w:jc w:val="both"/>
      </w:pPr>
    </w:p>
    <w:p w14:paraId="48A19F11" w14:textId="77777777" w:rsidR="00E55814" w:rsidRDefault="00E55814" w:rsidP="00E55814">
      <w:pPr>
        <w:spacing w:after="0" w:line="240" w:lineRule="auto"/>
        <w:jc w:val="both"/>
      </w:pPr>
      <w:r>
        <w:t>(2) Recenzenti so lahko slovenski ali tuji državljani.</w:t>
      </w:r>
    </w:p>
    <w:p w14:paraId="7B601D66" w14:textId="77777777" w:rsidR="00E55814" w:rsidRDefault="00E55814" w:rsidP="00E55814">
      <w:pPr>
        <w:spacing w:after="0" w:line="240" w:lineRule="auto"/>
        <w:jc w:val="both"/>
      </w:pPr>
    </w:p>
    <w:p w14:paraId="3154C42C" w14:textId="77777777" w:rsidR="00E55814" w:rsidRDefault="00E55814" w:rsidP="00E55814">
      <w:pPr>
        <w:spacing w:after="0" w:line="240" w:lineRule="auto"/>
        <w:jc w:val="both"/>
      </w:pPr>
      <w:r>
        <w:t>(3) ARRS nabor recenzentov pridobi iz mednarodno dostopnih zbirk izjemnih raziskovalcev, na podlagi pogodb s tujimi agencijami, na podlagi meddržavnih dogovorov, na predlog raziskovalnih organizacij, ki jih ARRS pozove v imenu ZSA, ter na predlog raziskovalcev. ZSV enkrat letno dopolnijo nabor recenzentov s svojimi predlogi. Recenzenti so praviloma strokovnjaki, ki imajo naziv visokošolskega učitelja ali so nosilci projektov v svojih raziskovalnih organizacijah.</w:t>
      </w:r>
    </w:p>
    <w:p w14:paraId="1BF6980A" w14:textId="77777777" w:rsidR="00E55814" w:rsidRDefault="00E55814" w:rsidP="00E55814">
      <w:pPr>
        <w:spacing w:after="0" w:line="240" w:lineRule="auto"/>
        <w:jc w:val="both"/>
      </w:pPr>
    </w:p>
    <w:p w14:paraId="5E33791E" w14:textId="69200831" w:rsidR="00E55814" w:rsidRDefault="00E55814" w:rsidP="00E55814">
      <w:pPr>
        <w:spacing w:after="0" w:line="240" w:lineRule="auto"/>
        <w:jc w:val="both"/>
      </w:pPr>
      <w:r>
        <w:t xml:space="preserve">(4) ARRS po znanstvenih vedah vodi seznam recenzentov, ki ocenjujejo </w:t>
      </w:r>
      <w:r w:rsidR="00CE5887">
        <w:t>predloge aktivnosti znanstveno raziskovalne dejavnosti</w:t>
      </w:r>
      <w:r>
        <w:t>. ZSA potrjuje seznam recenzentov</w:t>
      </w:r>
      <w:r w:rsidR="007D591D">
        <w:t>, praviloma vsako leto</w:t>
      </w:r>
      <w:r>
        <w:t>.</w:t>
      </w:r>
    </w:p>
    <w:p w14:paraId="77BA6AA8" w14:textId="77777777" w:rsidR="00E55814" w:rsidRDefault="00E55814" w:rsidP="00E55814">
      <w:pPr>
        <w:spacing w:after="0" w:line="240" w:lineRule="auto"/>
        <w:jc w:val="both"/>
      </w:pPr>
    </w:p>
    <w:p w14:paraId="459AAB6A" w14:textId="77777777" w:rsidR="00E55814" w:rsidRDefault="00E55814" w:rsidP="00E55814">
      <w:pPr>
        <w:spacing w:after="0" w:line="240" w:lineRule="auto"/>
        <w:jc w:val="both"/>
      </w:pPr>
      <w:r>
        <w:t xml:space="preserve">(5)  Zunanji ekspertni paneli pri imenovanju recenzentov iz seznama recenzentov, ki ga potrdi ZSA, upoštevajo možnost imenovanja tistih recenzentov, ki na podlagi svojih znanj, izkušenj ter kompetenc lahko ocenjujejo prijave na več znanstvenih področjih ali znanstvenih vedah. </w:t>
      </w:r>
    </w:p>
    <w:p w14:paraId="59AEC910" w14:textId="77777777" w:rsidR="00E55814" w:rsidRDefault="00E55814" w:rsidP="00E55814">
      <w:pPr>
        <w:spacing w:after="0" w:line="240" w:lineRule="auto"/>
        <w:jc w:val="both"/>
      </w:pPr>
    </w:p>
    <w:p w14:paraId="21645690" w14:textId="3FADAD46" w:rsidR="00E55814" w:rsidRDefault="00E55814" w:rsidP="00E55814">
      <w:pPr>
        <w:spacing w:after="0" w:line="240" w:lineRule="auto"/>
        <w:jc w:val="both"/>
      </w:pPr>
      <w:r>
        <w:lastRenderedPageBreak/>
        <w:t>(6) Seznam recenzentov, ki so sodelovali v</w:t>
      </w:r>
      <w:r w:rsidR="007D591D">
        <w:t xml:space="preserve"> zaključenih</w:t>
      </w:r>
      <w:r>
        <w:t xml:space="preserve"> postopkih ocenjevanja </w:t>
      </w:r>
      <w:r w:rsidR="008909F9">
        <w:t>predlogov</w:t>
      </w:r>
      <w:r w:rsidR="008909F9" w:rsidRPr="008909F9">
        <w:t xml:space="preserve"> </w:t>
      </w:r>
      <w:r w:rsidR="008909F9">
        <w:t xml:space="preserve">aktivnosti </w:t>
      </w:r>
      <w:r w:rsidR="008909F9" w:rsidRPr="008909F9">
        <w:t>znanstveno raziskovalne dejavnosti</w:t>
      </w:r>
      <w:r>
        <w:t xml:space="preserve">, se skupno, ne glede na razpise oziroma pozive pri katerih so sodelovali, objavi </w:t>
      </w:r>
      <w:r w:rsidR="007D591D">
        <w:t xml:space="preserve">praviloma </w:t>
      </w:r>
      <w:r>
        <w:t>najmanj enkrat letno na spletni</w:t>
      </w:r>
      <w:r w:rsidR="00EE63B1">
        <w:t>h</w:t>
      </w:r>
      <w:r>
        <w:t xml:space="preserve"> stran</w:t>
      </w:r>
      <w:r w:rsidR="00EE63B1">
        <w:t>eh</w:t>
      </w:r>
      <w:r>
        <w:t xml:space="preserve"> ARRS. Seznam se objavi urejen po abecednem vrstnem redu</w:t>
      </w:r>
      <w:r w:rsidR="007D591D">
        <w:t xml:space="preserve"> recenzentov</w:t>
      </w:r>
      <w:r>
        <w:t xml:space="preserve">. </w:t>
      </w:r>
    </w:p>
    <w:p w14:paraId="337DABFC" w14:textId="773BA6BB" w:rsidR="00084E46" w:rsidRDefault="00084E46" w:rsidP="00E55814">
      <w:pPr>
        <w:spacing w:after="0" w:line="240" w:lineRule="auto"/>
        <w:jc w:val="both"/>
      </w:pPr>
    </w:p>
    <w:p w14:paraId="797838C5" w14:textId="40A6360C" w:rsidR="00084E46" w:rsidRPr="00A73A29" w:rsidRDefault="00084E46" w:rsidP="00084E46">
      <w:pPr>
        <w:spacing w:after="0" w:line="240" w:lineRule="auto"/>
        <w:jc w:val="center"/>
      </w:pPr>
      <w:r>
        <w:rPr>
          <w:b/>
          <w:bCs/>
        </w:rPr>
        <w:t>14.</w:t>
      </w:r>
      <w:r w:rsidRPr="00A73A29">
        <w:rPr>
          <w:b/>
          <w:bCs/>
        </w:rPr>
        <w:t> člen</w:t>
      </w:r>
    </w:p>
    <w:p w14:paraId="1426D8E7" w14:textId="77777777" w:rsidR="00084E46" w:rsidRDefault="00084E46" w:rsidP="00084E46">
      <w:pPr>
        <w:spacing w:after="0" w:line="240" w:lineRule="auto"/>
        <w:jc w:val="center"/>
        <w:rPr>
          <w:b/>
          <w:bCs/>
        </w:rPr>
      </w:pPr>
      <w:r w:rsidRPr="00A73A29">
        <w:rPr>
          <w:b/>
          <w:bCs/>
        </w:rPr>
        <w:t>(kriteriji in pogoji za imenovanje recenzenta)</w:t>
      </w:r>
    </w:p>
    <w:p w14:paraId="315BC8CC" w14:textId="77777777" w:rsidR="00084E46" w:rsidRPr="00A73A29" w:rsidRDefault="00084E46" w:rsidP="00084E46">
      <w:pPr>
        <w:spacing w:after="0" w:line="240" w:lineRule="auto"/>
        <w:jc w:val="center"/>
      </w:pPr>
    </w:p>
    <w:p w14:paraId="2932FA66" w14:textId="4C20F3BD" w:rsidR="00084E46" w:rsidRPr="00A73A29" w:rsidRDefault="00084E46" w:rsidP="00084E46">
      <w:pPr>
        <w:spacing w:after="0" w:line="240" w:lineRule="auto"/>
        <w:jc w:val="both"/>
      </w:pPr>
      <w:r w:rsidRPr="00A73A29">
        <w:t>(1) Kandidat za recenzenta mora izkazovati znanstveno ali strokovno odličnost tako, da izpolnjuje pogoje za vodjo temeljnega ali aplikativnega projekta</w:t>
      </w:r>
      <w:r>
        <w:t xml:space="preserve">, določene v zakonu, ki ureja znanstvenoraziskovalno dejavnost, </w:t>
      </w:r>
      <w:r>
        <w:rPr>
          <w:rFonts w:ascii="Calibri" w:hAnsi="Calibri" w:cs="Calibri"/>
        </w:rPr>
        <w:t xml:space="preserve">splošnih aktih ARRS </w:t>
      </w:r>
      <w:r w:rsidRPr="00C33528">
        <w:rPr>
          <w:rFonts w:ascii="Calibri" w:hAnsi="Calibri" w:cs="Calibri"/>
        </w:rPr>
        <w:t xml:space="preserve">in </w:t>
      </w:r>
      <w:r>
        <w:rPr>
          <w:rFonts w:ascii="Calibri" w:hAnsi="Calibri" w:cs="Calibri"/>
        </w:rPr>
        <w:t>kriterijih za ugotavljanje izpolnjevanja izkazovanja mednarodno primerljivih raziskovalnih rezultatov in obdobje zajema mednarodno primerljivih raziskovalnih rezultatov za vodjo raziskovalnega projekta in programa</w:t>
      </w:r>
      <w:r w:rsidRPr="00A73A29">
        <w:t>.</w:t>
      </w:r>
    </w:p>
    <w:p w14:paraId="23BCEF0D" w14:textId="77777777" w:rsidR="00084E46" w:rsidRDefault="00084E46" w:rsidP="00084E46">
      <w:pPr>
        <w:spacing w:after="0" w:line="240" w:lineRule="auto"/>
        <w:jc w:val="both"/>
      </w:pPr>
    </w:p>
    <w:p w14:paraId="222B90F4" w14:textId="77777777" w:rsidR="00084E46" w:rsidRPr="00A73A29" w:rsidRDefault="00084E46" w:rsidP="00084E46">
      <w:pPr>
        <w:spacing w:after="0" w:line="240" w:lineRule="auto"/>
        <w:jc w:val="both"/>
      </w:pPr>
      <w:r w:rsidRPr="00A73A29">
        <w:t xml:space="preserve">(2) Izpolnjevanje pogojev za tujega recenzenta se določi kvalitativno. </w:t>
      </w:r>
      <w:r>
        <w:t>Z</w:t>
      </w:r>
      <w:r w:rsidRPr="006760E4">
        <w:t>unanj</w:t>
      </w:r>
      <w:r>
        <w:t>i</w:t>
      </w:r>
      <w:r w:rsidRPr="006760E4">
        <w:t xml:space="preserve"> ekspertn</w:t>
      </w:r>
      <w:r>
        <w:t>i</w:t>
      </w:r>
      <w:r w:rsidRPr="006760E4">
        <w:t xml:space="preserve"> panel</w:t>
      </w:r>
      <w:r>
        <w:t xml:space="preserve"> </w:t>
      </w:r>
      <w:r w:rsidRPr="00A73A29">
        <w:t>pri imenovanju recenzenta upošteva usmeritve ZSA glede mednarodno primerljivih podatkov, kot so: objave v uglednih mednarodnih revijah; H-indeks; citati; ustanova, v kateri je zaposlen; ustanove, ki so ga predlagale.</w:t>
      </w:r>
    </w:p>
    <w:p w14:paraId="7C64A233" w14:textId="77777777" w:rsidR="00084E46" w:rsidRDefault="00084E46" w:rsidP="00084E46">
      <w:pPr>
        <w:spacing w:after="0" w:line="240" w:lineRule="auto"/>
        <w:jc w:val="both"/>
      </w:pPr>
    </w:p>
    <w:p w14:paraId="3BAF7C42" w14:textId="033E49AC" w:rsidR="00084E46" w:rsidRDefault="00084E46" w:rsidP="00084E46">
      <w:pPr>
        <w:spacing w:after="0" w:line="240" w:lineRule="auto"/>
        <w:jc w:val="both"/>
      </w:pPr>
      <w:r w:rsidRPr="00A73A29">
        <w:t>(3) Za recenzenta ne sme biti imenovan rektor</w:t>
      </w:r>
      <w:r w:rsidR="007D591D">
        <w:t>,</w:t>
      </w:r>
      <w:r w:rsidRPr="00A73A29">
        <w:t xml:space="preserve"> prorektor</w:t>
      </w:r>
      <w:r w:rsidR="007D591D">
        <w:t xml:space="preserve"> ali dekan</w:t>
      </w:r>
      <w:r w:rsidRPr="00A73A29">
        <w:t xml:space="preserve"> slovenske univerze</w:t>
      </w:r>
      <w:r w:rsidR="00D7556A">
        <w:t xml:space="preserve"> oziroma</w:t>
      </w:r>
      <w:r w:rsidRPr="00A73A29">
        <w:t xml:space="preserve"> samostojnega visokošolskega zavoda, zakoniti zastopnik </w:t>
      </w:r>
      <w:r w:rsidR="00D7556A">
        <w:t>r</w:t>
      </w:r>
      <w:r>
        <w:t>aziskovalne</w:t>
      </w:r>
      <w:r w:rsidR="00D7556A">
        <w:t xml:space="preserve"> organizacije</w:t>
      </w:r>
      <w:r>
        <w:t>, direktor ARRS</w:t>
      </w:r>
      <w:r w:rsidR="00D7556A">
        <w:t>,</w:t>
      </w:r>
      <w:r w:rsidRPr="00A73A29">
        <w:t xml:space="preserve"> član </w:t>
      </w:r>
      <w:r>
        <w:t>U</w:t>
      </w:r>
      <w:r w:rsidRPr="00A73A29">
        <w:t xml:space="preserve">pravnega odbora </w:t>
      </w:r>
      <w:r>
        <w:t>ARRS</w:t>
      </w:r>
      <w:r w:rsidRPr="00A73A29">
        <w:t xml:space="preserve"> ali</w:t>
      </w:r>
      <w:r w:rsidR="00D7556A">
        <w:t xml:space="preserve"> član</w:t>
      </w:r>
      <w:r w:rsidRPr="00A73A29">
        <w:t xml:space="preserve"> ZSA.</w:t>
      </w:r>
    </w:p>
    <w:p w14:paraId="25EA8809" w14:textId="317176D8" w:rsidR="00084E46" w:rsidRDefault="00084E46" w:rsidP="00084E46">
      <w:pPr>
        <w:spacing w:after="0" w:line="240" w:lineRule="auto"/>
        <w:jc w:val="both"/>
      </w:pPr>
    </w:p>
    <w:p w14:paraId="504ECEC7" w14:textId="4490D672" w:rsidR="00084E46" w:rsidRPr="00A73A29" w:rsidRDefault="00084E46" w:rsidP="00084E46">
      <w:pPr>
        <w:spacing w:after="0" w:line="240" w:lineRule="auto"/>
        <w:jc w:val="center"/>
      </w:pPr>
      <w:r>
        <w:rPr>
          <w:b/>
          <w:bCs/>
        </w:rPr>
        <w:t>15</w:t>
      </w:r>
      <w:r w:rsidRPr="00A73A29">
        <w:rPr>
          <w:b/>
          <w:bCs/>
        </w:rPr>
        <w:t>. člen</w:t>
      </w:r>
    </w:p>
    <w:p w14:paraId="7A5F8101" w14:textId="77777777" w:rsidR="00084E46" w:rsidRDefault="00084E46" w:rsidP="00084E46">
      <w:pPr>
        <w:spacing w:after="0" w:line="240" w:lineRule="auto"/>
        <w:jc w:val="center"/>
        <w:rPr>
          <w:b/>
          <w:bCs/>
        </w:rPr>
      </w:pPr>
      <w:r w:rsidRPr="00A73A29">
        <w:rPr>
          <w:b/>
          <w:bCs/>
        </w:rPr>
        <w:t>(zamenjava recenzenta)</w:t>
      </w:r>
    </w:p>
    <w:p w14:paraId="3CE505F7" w14:textId="77777777" w:rsidR="00084E46" w:rsidRPr="00A73A29" w:rsidRDefault="00084E46" w:rsidP="00084E46">
      <w:pPr>
        <w:spacing w:after="0" w:line="240" w:lineRule="auto"/>
        <w:jc w:val="center"/>
      </w:pPr>
    </w:p>
    <w:p w14:paraId="39229F49" w14:textId="570C9C26" w:rsidR="00084E46" w:rsidRPr="00A73A29" w:rsidRDefault="00084E46" w:rsidP="00084E46">
      <w:pPr>
        <w:spacing w:after="0" w:line="240" w:lineRule="auto"/>
        <w:jc w:val="both"/>
      </w:pPr>
      <w:r w:rsidRPr="00A73A29">
        <w:t>Recenzent, ki ga i</w:t>
      </w:r>
      <w:r w:rsidR="00BA32FE">
        <w:t>menuje</w:t>
      </w:r>
      <w:r w:rsidRPr="00A73A29">
        <w:t xml:space="preserve"> </w:t>
      </w:r>
      <w:r>
        <w:t>z</w:t>
      </w:r>
      <w:r w:rsidRPr="006760E4">
        <w:t>unanji ekspertni panel</w:t>
      </w:r>
      <w:r w:rsidRPr="00A73A29">
        <w:t>, je lahko zamenjan, če:</w:t>
      </w:r>
    </w:p>
    <w:p w14:paraId="00458319" w14:textId="77777777" w:rsidR="00084E46" w:rsidRPr="00A73A29" w:rsidRDefault="00084E46" w:rsidP="00084E46">
      <w:pPr>
        <w:numPr>
          <w:ilvl w:val="0"/>
          <w:numId w:val="9"/>
        </w:numPr>
        <w:spacing w:after="0" w:line="240" w:lineRule="auto"/>
        <w:jc w:val="both"/>
      </w:pPr>
      <w:r w:rsidRPr="00A73A29">
        <w:t>to sam zahteva (zaradi na</w:t>
      </w:r>
      <w:r>
        <w:t xml:space="preserve">sprotja </w:t>
      </w:r>
      <w:r w:rsidRPr="00A73A29">
        <w:t>interesov, predmet ocenjevanja ni z njegovega raziskovalnega področja, druge nepredvidene okoliščine);</w:t>
      </w:r>
    </w:p>
    <w:p w14:paraId="05C305D1" w14:textId="77777777" w:rsidR="00084E46" w:rsidRPr="00A73A29" w:rsidRDefault="00084E46" w:rsidP="00084E46">
      <w:pPr>
        <w:numPr>
          <w:ilvl w:val="0"/>
          <w:numId w:val="9"/>
        </w:numPr>
        <w:spacing w:after="0" w:line="240" w:lineRule="auto"/>
        <w:jc w:val="both"/>
      </w:pPr>
      <w:r w:rsidRPr="00A73A29">
        <w:t xml:space="preserve">pri svojem delu ne ravna po predpisih ali ne izvaja </w:t>
      </w:r>
      <w:r>
        <w:t xml:space="preserve">prevzetih </w:t>
      </w:r>
      <w:r w:rsidRPr="00A73A29">
        <w:t>nalog;</w:t>
      </w:r>
    </w:p>
    <w:p w14:paraId="25C2CB17" w14:textId="77777777" w:rsidR="00084E46" w:rsidRDefault="00084E46" w:rsidP="00084E46">
      <w:pPr>
        <w:numPr>
          <w:ilvl w:val="0"/>
          <w:numId w:val="9"/>
        </w:numPr>
        <w:spacing w:after="0" w:line="240" w:lineRule="auto"/>
        <w:jc w:val="both"/>
      </w:pPr>
      <w:r w:rsidRPr="00A73A29">
        <w:t>se med postopkom ocenjevanja ugotovi, da izbira recenzenta glede na predmet ocenjevanja ni bila ustrezna.</w:t>
      </w:r>
    </w:p>
    <w:p w14:paraId="68E9116F" w14:textId="77777777" w:rsidR="00084E46" w:rsidRDefault="00084E46" w:rsidP="00084E46">
      <w:pPr>
        <w:spacing w:after="0" w:line="240" w:lineRule="auto"/>
        <w:jc w:val="both"/>
      </w:pPr>
    </w:p>
    <w:p w14:paraId="59B66880" w14:textId="504B677F" w:rsidR="00084E46" w:rsidRPr="00A73A29" w:rsidRDefault="00084E46" w:rsidP="00084E46">
      <w:pPr>
        <w:spacing w:after="0" w:line="240" w:lineRule="auto"/>
        <w:jc w:val="center"/>
      </w:pPr>
      <w:bookmarkStart w:id="11" w:name="_Hlk109991251"/>
      <w:r>
        <w:rPr>
          <w:b/>
          <w:bCs/>
        </w:rPr>
        <w:t>16</w:t>
      </w:r>
      <w:r w:rsidRPr="00A73A29">
        <w:rPr>
          <w:b/>
          <w:bCs/>
        </w:rPr>
        <w:t>. člen</w:t>
      </w:r>
    </w:p>
    <w:p w14:paraId="45D3D7D5" w14:textId="77777777" w:rsidR="00084E46" w:rsidRDefault="00084E46" w:rsidP="00084E46">
      <w:pPr>
        <w:spacing w:after="0" w:line="240" w:lineRule="auto"/>
        <w:jc w:val="center"/>
        <w:rPr>
          <w:b/>
          <w:bCs/>
        </w:rPr>
      </w:pPr>
      <w:r w:rsidRPr="00A73A29">
        <w:rPr>
          <w:b/>
          <w:bCs/>
        </w:rPr>
        <w:t>(panel)</w:t>
      </w:r>
    </w:p>
    <w:bookmarkEnd w:id="11"/>
    <w:p w14:paraId="6B0BDE58" w14:textId="77777777" w:rsidR="00084E46" w:rsidRPr="00A73A29" w:rsidRDefault="00084E46" w:rsidP="00084E46">
      <w:pPr>
        <w:spacing w:after="0" w:line="240" w:lineRule="auto"/>
        <w:jc w:val="center"/>
      </w:pPr>
    </w:p>
    <w:p w14:paraId="415DB940" w14:textId="3D394FEA" w:rsidR="00084E46" w:rsidRPr="00A73A29" w:rsidRDefault="00084E46" w:rsidP="00084E46">
      <w:pPr>
        <w:spacing w:after="0" w:line="240" w:lineRule="auto"/>
        <w:jc w:val="both"/>
      </w:pPr>
      <w:r w:rsidRPr="00A73A29">
        <w:t>Panel se lahko oblikuje pri</w:t>
      </w:r>
      <w:r>
        <w:t xml:space="preserve"> pozivih ali</w:t>
      </w:r>
      <w:r w:rsidRPr="00A73A29">
        <w:t xml:space="preserve"> razpisih za izvedbo ocenjevanja </w:t>
      </w:r>
      <w:r>
        <w:t>predlogov</w:t>
      </w:r>
      <w:r w:rsidR="008909F9">
        <w:t xml:space="preserve"> aktivnosti</w:t>
      </w:r>
      <w:r w:rsidR="008909F9" w:rsidRPr="008909F9">
        <w:t xml:space="preserve"> znanstvenoraziskovalne dejavnosti</w:t>
      </w:r>
      <w:r w:rsidRPr="00A73A29">
        <w:t xml:space="preserve">. Sestavljajo ga člani </w:t>
      </w:r>
      <w:r>
        <w:t>zunanjega ekspertnega panela</w:t>
      </w:r>
      <w:r w:rsidRPr="00A73A29">
        <w:t xml:space="preserve"> in tuji recenzenti, ki jih je najmanj toliko, kolikor je članov </w:t>
      </w:r>
      <w:r w:rsidRPr="00D147EF">
        <w:t xml:space="preserve">zunanjega ekspertnega </w:t>
      </w:r>
      <w:r>
        <w:t>panela</w:t>
      </w:r>
      <w:r w:rsidRPr="00A73A29">
        <w:t xml:space="preserve">. Člane panela s seznama recenzentov, ki jih predlaga </w:t>
      </w:r>
      <w:r w:rsidRPr="00D147EF">
        <w:t>zunanj</w:t>
      </w:r>
      <w:r>
        <w:t xml:space="preserve">i </w:t>
      </w:r>
      <w:r w:rsidRPr="00D147EF">
        <w:t>ekspertn</w:t>
      </w:r>
      <w:r>
        <w:t>i</w:t>
      </w:r>
      <w:r w:rsidRPr="00D147EF">
        <w:t xml:space="preserve"> </w:t>
      </w:r>
      <w:r>
        <w:t>panel</w:t>
      </w:r>
      <w:r w:rsidRPr="00BF3B0E">
        <w:t>, imenuje</w:t>
      </w:r>
      <w:r>
        <w:t xml:space="preserve"> ZSA</w:t>
      </w:r>
      <w:r w:rsidRPr="00A73A29">
        <w:t xml:space="preserve">. Na panelu sodeluje kot opazovalec tudi predstavnik ustreznega ZSV, ki ga izmed sebe določijo člani tega </w:t>
      </w:r>
      <w:r>
        <w:t>ZSV</w:t>
      </w:r>
      <w:r w:rsidRPr="00A73A29">
        <w:t>.</w:t>
      </w:r>
    </w:p>
    <w:p w14:paraId="3D6B688E" w14:textId="77777777" w:rsidR="00BA32FE" w:rsidRPr="00A73A29" w:rsidRDefault="00BA32FE" w:rsidP="0012764E">
      <w:pPr>
        <w:spacing w:after="0" w:line="240" w:lineRule="auto"/>
        <w:jc w:val="both"/>
      </w:pPr>
    </w:p>
    <w:p w14:paraId="7C4F9B50" w14:textId="295E2769" w:rsidR="002F1729" w:rsidRPr="00A73A29" w:rsidRDefault="002F1729" w:rsidP="002F1729">
      <w:pPr>
        <w:spacing w:after="0" w:line="240" w:lineRule="auto"/>
        <w:jc w:val="center"/>
      </w:pPr>
      <w:r>
        <w:rPr>
          <w:b/>
          <w:bCs/>
        </w:rPr>
        <w:t>17</w:t>
      </w:r>
      <w:r w:rsidRPr="00A73A29">
        <w:rPr>
          <w:b/>
          <w:bCs/>
        </w:rPr>
        <w:t>. člen</w:t>
      </w:r>
    </w:p>
    <w:p w14:paraId="1506406E" w14:textId="3AABBAD7" w:rsidR="002F1729" w:rsidRDefault="002F1729" w:rsidP="002F1729">
      <w:pPr>
        <w:spacing w:after="0" w:line="240" w:lineRule="auto"/>
        <w:jc w:val="center"/>
        <w:rPr>
          <w:b/>
          <w:bCs/>
        </w:rPr>
      </w:pPr>
      <w:r w:rsidRPr="00A73A29">
        <w:rPr>
          <w:b/>
          <w:bCs/>
        </w:rPr>
        <w:t>(</w:t>
      </w:r>
      <w:r w:rsidRPr="002F1729">
        <w:rPr>
          <w:b/>
          <w:bCs/>
        </w:rPr>
        <w:t>ocenjevalne skupine za evalvacij</w:t>
      </w:r>
      <w:r w:rsidR="001B71BC">
        <w:rPr>
          <w:b/>
          <w:bCs/>
        </w:rPr>
        <w:t>o</w:t>
      </w:r>
      <w:r w:rsidRPr="002F1729">
        <w:rPr>
          <w:b/>
          <w:bCs/>
        </w:rPr>
        <w:t xml:space="preserve"> raziskovalnih programov</w:t>
      </w:r>
      <w:r w:rsidRPr="00A73A29">
        <w:rPr>
          <w:b/>
          <w:bCs/>
        </w:rPr>
        <w:t>)</w:t>
      </w:r>
    </w:p>
    <w:p w14:paraId="00D5D9BF" w14:textId="71FD4225" w:rsidR="00ED7BB1" w:rsidRDefault="00ED7BB1" w:rsidP="0012764E">
      <w:pPr>
        <w:spacing w:after="0" w:line="240" w:lineRule="auto"/>
        <w:jc w:val="center"/>
        <w:rPr>
          <w:b/>
        </w:rPr>
      </w:pPr>
    </w:p>
    <w:p w14:paraId="6968A072" w14:textId="5AB913DE" w:rsidR="006A1120" w:rsidRDefault="006A1120" w:rsidP="006A1120">
      <w:pPr>
        <w:spacing w:after="0" w:line="240" w:lineRule="auto"/>
        <w:jc w:val="both"/>
      </w:pPr>
      <w:bookmarkStart w:id="12" w:name="_Hlk109991275"/>
      <w:r>
        <w:t>(1) ZSA za izvedbo evalvacije raziskovalnih programov v okviru stabilnega financiranja znanstvenoraziskovalne dejavnosti na posameznem področju</w:t>
      </w:r>
      <w:r w:rsidR="00BA32FE">
        <w:t xml:space="preserve"> panelov, kot so opredeljeni v Delovnem programu Evropskega raziskovalnega sveta, ki ga sprejme Znanstveni svet Evropskega raziskovalnega sveta in potrdi Evropska komisija,</w:t>
      </w:r>
      <w:r>
        <w:t xml:space="preserve"> v skladu s splošnim aktom ARRS, ki ureja stabilno financiranje znanstvenoraziskovalne dejavnosti, imenuje ocenjevalno skupino. </w:t>
      </w:r>
    </w:p>
    <w:p w14:paraId="6DE01AB7" w14:textId="77777777" w:rsidR="006A1120" w:rsidRDefault="006A1120" w:rsidP="006A1120">
      <w:pPr>
        <w:spacing w:after="0" w:line="240" w:lineRule="auto"/>
        <w:jc w:val="both"/>
      </w:pPr>
    </w:p>
    <w:p w14:paraId="74C0E2AE" w14:textId="31F788A7" w:rsidR="006A1120" w:rsidRDefault="006A1120" w:rsidP="002F1729">
      <w:pPr>
        <w:spacing w:after="0" w:line="240" w:lineRule="auto"/>
        <w:jc w:val="both"/>
        <w:rPr>
          <w:b/>
        </w:rPr>
      </w:pPr>
      <w:r>
        <w:lastRenderedPageBreak/>
        <w:t>(2) Ocenjevalno skupino sestavljajo recenzenti</w:t>
      </w:r>
      <w:r w:rsidR="001B71BC">
        <w:t xml:space="preserve">. </w:t>
      </w:r>
      <w:r w:rsidR="001B71BC" w:rsidRPr="001B71BC">
        <w:t xml:space="preserve">Pri </w:t>
      </w:r>
      <w:r w:rsidRPr="001B71BC">
        <w:t>imenovanj</w:t>
      </w:r>
      <w:r w:rsidR="001B71BC" w:rsidRPr="001B71BC">
        <w:t>u</w:t>
      </w:r>
      <w:r w:rsidRPr="001B71BC">
        <w:t xml:space="preserve"> in </w:t>
      </w:r>
      <w:r w:rsidR="00BA32FE">
        <w:t>razrešitvi</w:t>
      </w:r>
      <w:r w:rsidR="001B71BC" w:rsidRPr="001B71BC">
        <w:t xml:space="preserve"> recenzentov</w:t>
      </w:r>
      <w:r w:rsidRPr="001B71BC">
        <w:t xml:space="preserve"> se</w:t>
      </w:r>
      <w:r w:rsidR="00BA32FE">
        <w:t xml:space="preserve"> smiselno</w:t>
      </w:r>
      <w:r w:rsidRPr="001B71BC">
        <w:t xml:space="preserve"> upoštevajo</w:t>
      </w:r>
      <w:r>
        <w:t xml:space="preserve">  določbe 13., 14. in 15. člena tega splošnega akta. </w:t>
      </w:r>
      <w:bookmarkStart w:id="13" w:name="_Hlk109991647"/>
      <w:bookmarkEnd w:id="12"/>
    </w:p>
    <w:bookmarkEnd w:id="13"/>
    <w:p w14:paraId="39413352" w14:textId="77777777" w:rsidR="002F1729" w:rsidRDefault="002F1729" w:rsidP="0012764E">
      <w:pPr>
        <w:spacing w:after="0" w:line="240" w:lineRule="auto"/>
        <w:jc w:val="center"/>
        <w:rPr>
          <w:b/>
        </w:rPr>
      </w:pPr>
    </w:p>
    <w:p w14:paraId="31A32F57" w14:textId="1595168E" w:rsidR="0052602B" w:rsidRDefault="0052602B" w:rsidP="0012764E">
      <w:pPr>
        <w:spacing w:after="0" w:line="240" w:lineRule="auto"/>
        <w:jc w:val="center"/>
        <w:rPr>
          <w:b/>
        </w:rPr>
      </w:pPr>
      <w:bookmarkStart w:id="14" w:name="_Hlk109989375"/>
      <w:r w:rsidRPr="0052602B">
        <w:rPr>
          <w:b/>
        </w:rPr>
        <w:t>1</w:t>
      </w:r>
      <w:r w:rsidR="00C15AB3">
        <w:rPr>
          <w:b/>
        </w:rPr>
        <w:t>8</w:t>
      </w:r>
      <w:r w:rsidRPr="0052602B">
        <w:rPr>
          <w:b/>
        </w:rPr>
        <w:t>. člen</w:t>
      </w:r>
    </w:p>
    <w:p w14:paraId="5C5BFDA3" w14:textId="2C1107BC" w:rsidR="0052602B" w:rsidRDefault="006A50D0" w:rsidP="0012764E">
      <w:pPr>
        <w:spacing w:after="0" w:line="240" w:lineRule="auto"/>
        <w:jc w:val="center"/>
        <w:rPr>
          <w:b/>
        </w:rPr>
      </w:pPr>
      <w:r>
        <w:rPr>
          <w:b/>
        </w:rPr>
        <w:t>(</w:t>
      </w:r>
      <w:r w:rsidR="0052602B" w:rsidRPr="0052602B">
        <w:rPr>
          <w:b/>
        </w:rPr>
        <w:t>komisije in druga delovna telesa)</w:t>
      </w:r>
    </w:p>
    <w:bookmarkEnd w:id="14"/>
    <w:p w14:paraId="501E38AC" w14:textId="77777777" w:rsidR="0052602B" w:rsidRDefault="0052602B" w:rsidP="0012764E">
      <w:pPr>
        <w:spacing w:after="0" w:line="240" w:lineRule="auto"/>
        <w:jc w:val="center"/>
        <w:rPr>
          <w:b/>
        </w:rPr>
      </w:pPr>
    </w:p>
    <w:p w14:paraId="1CF003C0" w14:textId="04EF9911" w:rsidR="006F7495" w:rsidRDefault="002B6180" w:rsidP="00A36FC8">
      <w:pPr>
        <w:spacing w:after="0" w:line="240" w:lineRule="auto"/>
        <w:jc w:val="both"/>
      </w:pPr>
      <w:bookmarkStart w:id="15" w:name="_Hlk110003354"/>
      <w:bookmarkStart w:id="16" w:name="_Hlk110003458"/>
      <w:r>
        <w:t xml:space="preserve">(1) </w:t>
      </w:r>
      <w:r w:rsidR="006A50D0">
        <w:t xml:space="preserve">ZSA lahko </w:t>
      </w:r>
      <w:bookmarkEnd w:id="15"/>
      <w:r w:rsidR="006A50D0">
        <w:t xml:space="preserve">za ocenjevanje </w:t>
      </w:r>
      <w:r w:rsidR="006A50D0" w:rsidRPr="00104C16">
        <w:t xml:space="preserve">predlogov aktivnosti znanstvenoraziskovalne dejavnosti </w:t>
      </w:r>
      <w:r w:rsidR="00A36FC8">
        <w:t xml:space="preserve">v primerih, ko je to določeno v splošnem aktu ARRS, ki ureja postopke (so)financiranja in ocenjevanja znanstvenoraziskovalne dejavnosti, s sklepom </w:t>
      </w:r>
      <w:r w:rsidR="006A50D0">
        <w:t>imenuje komisijo za ocenjevanje prijav</w:t>
      </w:r>
      <w:r w:rsidR="006F7495">
        <w:t xml:space="preserve"> ter ji določi </w:t>
      </w:r>
      <w:r w:rsidR="00132618">
        <w:t>mandat</w:t>
      </w:r>
      <w:r w:rsidR="006F7495">
        <w:t xml:space="preserve"> in področje dela</w:t>
      </w:r>
      <w:r w:rsidR="00A36FC8">
        <w:t xml:space="preserve">. </w:t>
      </w:r>
    </w:p>
    <w:p w14:paraId="7D58B9D6" w14:textId="77777777" w:rsidR="006F7495" w:rsidRDefault="006F7495" w:rsidP="00A36FC8">
      <w:pPr>
        <w:spacing w:after="0" w:line="240" w:lineRule="auto"/>
        <w:jc w:val="both"/>
      </w:pPr>
    </w:p>
    <w:p w14:paraId="74C9823E" w14:textId="21868F9A" w:rsidR="00A36FC8" w:rsidRPr="00A73A29" w:rsidRDefault="006F7495" w:rsidP="00A36FC8">
      <w:pPr>
        <w:spacing w:after="0" w:line="240" w:lineRule="auto"/>
        <w:jc w:val="both"/>
      </w:pPr>
      <w:r>
        <w:t xml:space="preserve">(2) </w:t>
      </w:r>
      <w:r w:rsidR="00A36FC8">
        <w:t>Komisij</w:t>
      </w:r>
      <w:r w:rsidR="00703AC1">
        <w:t>o</w:t>
      </w:r>
      <w:r>
        <w:t xml:space="preserve"> za ocenjevanje prijav </w:t>
      </w:r>
      <w:r w:rsidR="00A36FC8">
        <w:t xml:space="preserve">sestavljajo predsednik in najmanj dva člana. Predsednik in najmanj polovica članov </w:t>
      </w:r>
      <w:bookmarkEnd w:id="16"/>
      <w:r w:rsidR="00A36FC8">
        <w:t xml:space="preserve">komisije so zaposleni </w:t>
      </w:r>
      <w:r w:rsidR="00132618">
        <w:t>na</w:t>
      </w:r>
      <w:r w:rsidR="00A36FC8">
        <w:t xml:space="preserve"> ARRS.</w:t>
      </w:r>
      <w:r>
        <w:t xml:space="preserve"> </w:t>
      </w:r>
      <w:r w:rsidR="00A36FC8" w:rsidRPr="00A73A29">
        <w:t xml:space="preserve">Seznam članov </w:t>
      </w:r>
      <w:r w:rsidR="00A36FC8">
        <w:t xml:space="preserve">komisije za ocenjevanje </w:t>
      </w:r>
      <w:r w:rsidR="00A36FC8" w:rsidRPr="00A73A29">
        <w:t xml:space="preserve">se po imenovanju objavi na spletnih straneh </w:t>
      </w:r>
      <w:r w:rsidR="00A36FC8">
        <w:t>ARRS</w:t>
      </w:r>
      <w:r w:rsidR="00A36FC8" w:rsidRPr="00A73A29">
        <w:t>.</w:t>
      </w:r>
    </w:p>
    <w:p w14:paraId="6D385374" w14:textId="3ADE00DA" w:rsidR="00A36FC8" w:rsidRDefault="00A36FC8" w:rsidP="006A50D0">
      <w:pPr>
        <w:spacing w:after="0" w:line="240" w:lineRule="auto"/>
        <w:jc w:val="both"/>
      </w:pPr>
    </w:p>
    <w:p w14:paraId="71D371ED" w14:textId="4998D61F" w:rsidR="000A1880" w:rsidRDefault="000A1880" w:rsidP="006A50D0">
      <w:pPr>
        <w:spacing w:after="0" w:line="240" w:lineRule="auto"/>
        <w:jc w:val="both"/>
      </w:pPr>
      <w:r w:rsidRPr="00703E2D">
        <w:t xml:space="preserve">(3) V primerih iz prvega odstavka </w:t>
      </w:r>
      <w:r w:rsidR="007A1521">
        <w:t>12.</w:t>
      </w:r>
      <w:r w:rsidRPr="00703E2D">
        <w:t xml:space="preserve"> člena</w:t>
      </w:r>
      <w:r w:rsidR="007A1521">
        <w:t xml:space="preserve"> tega splošnega akta</w:t>
      </w:r>
      <w:r w:rsidRPr="00703E2D">
        <w:t xml:space="preserve"> ZSA </w:t>
      </w:r>
      <w:r w:rsidR="00703E2D" w:rsidRPr="00703E2D">
        <w:t>r</w:t>
      </w:r>
      <w:r w:rsidRPr="00703E2D">
        <w:t>azreši predsednika ali člana komisije za ocenjevanje</w:t>
      </w:r>
      <w:r w:rsidR="00703E2D" w:rsidRPr="00703E2D">
        <w:t xml:space="preserve"> </w:t>
      </w:r>
      <w:r w:rsidR="0013258A">
        <w:t xml:space="preserve">prijav </w:t>
      </w:r>
      <w:r w:rsidR="00703E2D" w:rsidRPr="00703E2D">
        <w:t xml:space="preserve">in imenuje novega na način, kot je določen v drugem in tretjem odstavku </w:t>
      </w:r>
      <w:r w:rsidR="007A1521">
        <w:t>12.</w:t>
      </w:r>
      <w:r w:rsidR="00703E2D" w:rsidRPr="00703E2D">
        <w:t xml:space="preserve"> člena</w:t>
      </w:r>
      <w:r w:rsidR="007A1521">
        <w:t xml:space="preserve"> tega </w:t>
      </w:r>
      <w:r w:rsidR="004B7AE2">
        <w:t>splošnega akta</w:t>
      </w:r>
      <w:r w:rsidR="00703E2D" w:rsidRPr="00703E2D">
        <w:t>.</w:t>
      </w:r>
      <w:r>
        <w:t xml:space="preserve">  </w:t>
      </w:r>
    </w:p>
    <w:p w14:paraId="74B32BE5" w14:textId="77777777" w:rsidR="000A1880" w:rsidRDefault="000A1880" w:rsidP="006A50D0">
      <w:pPr>
        <w:spacing w:after="0" w:line="240" w:lineRule="auto"/>
        <w:jc w:val="both"/>
      </w:pPr>
    </w:p>
    <w:p w14:paraId="3270EBE3" w14:textId="763F41CE" w:rsidR="0052602B" w:rsidRDefault="006F7495" w:rsidP="0012764E">
      <w:pPr>
        <w:spacing w:after="0" w:line="240" w:lineRule="auto"/>
        <w:jc w:val="both"/>
      </w:pPr>
      <w:r>
        <w:t>(</w:t>
      </w:r>
      <w:r w:rsidR="000A1880">
        <w:t>4</w:t>
      </w:r>
      <w:r>
        <w:t xml:space="preserve">) </w:t>
      </w:r>
      <w:r w:rsidR="0052602B" w:rsidRPr="0052602B">
        <w:t>ZSA</w:t>
      </w:r>
      <w:r w:rsidR="0052602B">
        <w:t xml:space="preserve"> lahko za obravnavo</w:t>
      </w:r>
      <w:r w:rsidR="002B6180">
        <w:t xml:space="preserve"> posameznih</w:t>
      </w:r>
      <w:r w:rsidR="0052602B">
        <w:t xml:space="preserve"> zadev iz pristojnost</w:t>
      </w:r>
      <w:r w:rsidR="002B6180">
        <w:t xml:space="preserve">i svojega delovnega področja (spremljanje stanja na posameznem področju, oblikovanje določenega predloga, razrešitev posameznega vprašanja idr.) s sklepom ustanovi </w:t>
      </w:r>
      <w:r w:rsidR="0074420D">
        <w:t xml:space="preserve">strokovno </w:t>
      </w:r>
      <w:r w:rsidR="002B6180">
        <w:t xml:space="preserve">komisijo ali drugo delovno telo. </w:t>
      </w:r>
    </w:p>
    <w:p w14:paraId="31162F4B" w14:textId="77777777" w:rsidR="002B6180" w:rsidRPr="0052602B" w:rsidRDefault="002B6180" w:rsidP="0012764E">
      <w:pPr>
        <w:spacing w:after="0" w:line="240" w:lineRule="auto"/>
        <w:jc w:val="both"/>
      </w:pPr>
    </w:p>
    <w:p w14:paraId="3B212331" w14:textId="00423E52" w:rsidR="0052602B" w:rsidRDefault="002B6180" w:rsidP="0012764E">
      <w:pPr>
        <w:spacing w:after="0" w:line="240" w:lineRule="auto"/>
        <w:jc w:val="both"/>
      </w:pPr>
      <w:r w:rsidRPr="007942AE">
        <w:t>(</w:t>
      </w:r>
      <w:r w:rsidR="000A1880">
        <w:t>5</w:t>
      </w:r>
      <w:r w:rsidRPr="007942AE">
        <w:t xml:space="preserve">) </w:t>
      </w:r>
      <w:r>
        <w:t xml:space="preserve">ZSA s sklepom iz prejšnjega odstavka določi </w:t>
      </w:r>
      <w:r w:rsidR="007942AE">
        <w:t xml:space="preserve">sestavo, naloge in </w:t>
      </w:r>
      <w:r w:rsidR="007C6211">
        <w:t>mandat</w:t>
      </w:r>
      <w:r w:rsidRPr="007942AE">
        <w:t>.</w:t>
      </w:r>
    </w:p>
    <w:p w14:paraId="085D867E" w14:textId="77777777" w:rsidR="00FF2D58" w:rsidRPr="007942AE" w:rsidRDefault="00FF2D58" w:rsidP="0012764E">
      <w:pPr>
        <w:spacing w:after="0" w:line="240" w:lineRule="auto"/>
        <w:jc w:val="both"/>
      </w:pPr>
    </w:p>
    <w:p w14:paraId="014FEB91" w14:textId="77777777" w:rsidR="00D803F7" w:rsidRDefault="00D803F7" w:rsidP="0012764E">
      <w:pPr>
        <w:spacing w:after="0" w:line="240" w:lineRule="auto"/>
        <w:jc w:val="both"/>
      </w:pPr>
    </w:p>
    <w:p w14:paraId="767F9394" w14:textId="603C6D76" w:rsidR="00BF3B0E" w:rsidRPr="006F177E" w:rsidRDefault="005F751C" w:rsidP="006F177E">
      <w:pPr>
        <w:spacing w:after="0" w:line="240" w:lineRule="auto"/>
        <w:jc w:val="center"/>
        <w:rPr>
          <w:b/>
        </w:rPr>
      </w:pPr>
      <w:r>
        <w:rPr>
          <w:b/>
        </w:rPr>
        <w:t>I</w:t>
      </w:r>
      <w:r w:rsidR="00924B56">
        <w:rPr>
          <w:b/>
        </w:rPr>
        <w:t>I</w:t>
      </w:r>
      <w:r>
        <w:rPr>
          <w:b/>
        </w:rPr>
        <w:t xml:space="preserve">I. </w:t>
      </w:r>
      <w:r w:rsidR="00BF3B0E" w:rsidRPr="006F177E">
        <w:rPr>
          <w:b/>
        </w:rPr>
        <w:t xml:space="preserve">STROKOVNA TELESA DIREKTORJA </w:t>
      </w:r>
      <w:r w:rsidR="006F177E" w:rsidRPr="006F177E">
        <w:rPr>
          <w:b/>
        </w:rPr>
        <w:t xml:space="preserve">ARRS </w:t>
      </w:r>
      <w:r w:rsidR="00BF3B0E" w:rsidRPr="006F177E">
        <w:rPr>
          <w:b/>
        </w:rPr>
        <w:t>IN UPRAVNEGA ODBORA ARRS</w:t>
      </w:r>
    </w:p>
    <w:p w14:paraId="1ABFEE51" w14:textId="57C665DA" w:rsidR="00BF3B0E" w:rsidRDefault="00BF3B0E" w:rsidP="006F177E">
      <w:pPr>
        <w:spacing w:after="0" w:line="240" w:lineRule="auto"/>
        <w:jc w:val="center"/>
        <w:rPr>
          <w:b/>
        </w:rPr>
      </w:pPr>
    </w:p>
    <w:p w14:paraId="4365C3EF" w14:textId="549CA516" w:rsidR="000E33BF" w:rsidRPr="000E33BF" w:rsidRDefault="000E33BF" w:rsidP="000E33BF">
      <w:pPr>
        <w:spacing w:after="0" w:line="240" w:lineRule="auto"/>
        <w:jc w:val="center"/>
        <w:rPr>
          <w:b/>
        </w:rPr>
      </w:pPr>
      <w:r w:rsidRPr="000E33BF">
        <w:rPr>
          <w:b/>
        </w:rPr>
        <w:t>1</w:t>
      </w:r>
      <w:r w:rsidR="00C15AB3">
        <w:rPr>
          <w:b/>
        </w:rPr>
        <w:t>9</w:t>
      </w:r>
      <w:r w:rsidRPr="000E33BF">
        <w:rPr>
          <w:b/>
        </w:rPr>
        <w:t>. člen</w:t>
      </w:r>
    </w:p>
    <w:p w14:paraId="7B3B7B52" w14:textId="388ABDCF" w:rsidR="000E33BF" w:rsidRPr="000E33BF" w:rsidRDefault="000E33BF" w:rsidP="000E33BF">
      <w:pPr>
        <w:spacing w:after="0" w:line="240" w:lineRule="auto"/>
        <w:jc w:val="center"/>
        <w:rPr>
          <w:b/>
        </w:rPr>
      </w:pPr>
      <w:r w:rsidRPr="000E33BF">
        <w:rPr>
          <w:b/>
        </w:rPr>
        <w:t>(namen in način ustanovitve)</w:t>
      </w:r>
    </w:p>
    <w:p w14:paraId="3E93E0EE" w14:textId="77777777" w:rsidR="000E33BF" w:rsidRDefault="000E33BF" w:rsidP="005F751C">
      <w:pPr>
        <w:spacing w:after="0" w:line="240" w:lineRule="auto"/>
        <w:jc w:val="both"/>
      </w:pPr>
    </w:p>
    <w:p w14:paraId="49F6F641" w14:textId="321A8603" w:rsidR="006F177E" w:rsidRDefault="005F751C" w:rsidP="005F751C">
      <w:pPr>
        <w:spacing w:after="0" w:line="240" w:lineRule="auto"/>
        <w:jc w:val="both"/>
      </w:pPr>
      <w:r>
        <w:t xml:space="preserve">(1) </w:t>
      </w:r>
      <w:r w:rsidR="006F177E" w:rsidRPr="006F177E">
        <w:t xml:space="preserve">Za izvedbo posameznih nalog </w:t>
      </w:r>
      <w:r w:rsidR="006F177E">
        <w:t xml:space="preserve">iz svoje pristojnosti </w:t>
      </w:r>
      <w:r w:rsidR="006F177E" w:rsidRPr="006F177E">
        <w:t xml:space="preserve">lahko </w:t>
      </w:r>
      <w:r w:rsidR="006F177E">
        <w:t>direktor ARRS in Upravni odbor ARRS s sklepom imenujeta strokovne komisije in druga delovna telesa v skladu z aktom o ustanovitvi ARRS in Statutom ARRS.</w:t>
      </w:r>
    </w:p>
    <w:p w14:paraId="3DE04DB3" w14:textId="77777777" w:rsidR="006F177E" w:rsidRDefault="006F177E" w:rsidP="006F177E">
      <w:pPr>
        <w:spacing w:after="0" w:line="240" w:lineRule="auto"/>
        <w:jc w:val="both"/>
      </w:pPr>
    </w:p>
    <w:p w14:paraId="713E4C23" w14:textId="18762B70" w:rsidR="006F177E" w:rsidRPr="006F177E" w:rsidRDefault="005F751C" w:rsidP="005F751C">
      <w:pPr>
        <w:spacing w:after="0" w:line="240" w:lineRule="auto"/>
        <w:jc w:val="both"/>
      </w:pPr>
      <w:r>
        <w:t xml:space="preserve">(2) </w:t>
      </w:r>
      <w:r w:rsidR="006F177E">
        <w:t xml:space="preserve">V sklepu o imenovanju iz prejšnjega odstavka </w:t>
      </w:r>
      <w:r>
        <w:t xml:space="preserve">se določi sestavo, naloge in </w:t>
      </w:r>
      <w:r w:rsidR="007A1521">
        <w:t>mandat</w:t>
      </w:r>
      <w:r>
        <w:t>.</w:t>
      </w:r>
      <w:r w:rsidR="006F177E">
        <w:t xml:space="preserve"> </w:t>
      </w:r>
    </w:p>
    <w:p w14:paraId="6869AB33" w14:textId="7517A28A" w:rsidR="00BF3B0E" w:rsidRDefault="00BF3B0E" w:rsidP="0012764E">
      <w:pPr>
        <w:spacing w:after="0" w:line="240" w:lineRule="auto"/>
        <w:jc w:val="both"/>
      </w:pPr>
    </w:p>
    <w:p w14:paraId="26C381BE" w14:textId="77777777" w:rsidR="005F751C" w:rsidRDefault="005F751C" w:rsidP="0012764E">
      <w:pPr>
        <w:spacing w:after="0" w:line="240" w:lineRule="auto"/>
        <w:jc w:val="both"/>
      </w:pPr>
    </w:p>
    <w:p w14:paraId="14795B3D" w14:textId="39C2002F" w:rsidR="00A73A29" w:rsidRDefault="00084E46" w:rsidP="0012764E">
      <w:pPr>
        <w:spacing w:after="0" w:line="240" w:lineRule="auto"/>
        <w:jc w:val="center"/>
        <w:rPr>
          <w:b/>
          <w:bCs/>
        </w:rPr>
      </w:pPr>
      <w:r>
        <w:rPr>
          <w:b/>
          <w:bCs/>
        </w:rPr>
        <w:t>I</w:t>
      </w:r>
      <w:r w:rsidR="000E33BF">
        <w:rPr>
          <w:b/>
          <w:bCs/>
        </w:rPr>
        <w:t>V</w:t>
      </w:r>
      <w:r w:rsidR="008547E6">
        <w:rPr>
          <w:b/>
          <w:bCs/>
        </w:rPr>
        <w:t>.</w:t>
      </w:r>
      <w:r w:rsidR="00A73A29" w:rsidRPr="00A73A29">
        <w:rPr>
          <w:b/>
          <w:bCs/>
        </w:rPr>
        <w:t xml:space="preserve"> N</w:t>
      </w:r>
      <w:r w:rsidR="000E33BF">
        <w:rPr>
          <w:b/>
          <w:bCs/>
        </w:rPr>
        <w:t>ASPROTJE INTERESOV IN IZJAVA O NEPRISTRANSKOSTI</w:t>
      </w:r>
    </w:p>
    <w:p w14:paraId="61AA7F9C" w14:textId="77777777" w:rsidR="000E33BF" w:rsidRPr="00A73A29" w:rsidRDefault="000E33BF" w:rsidP="0012764E">
      <w:pPr>
        <w:spacing w:after="0" w:line="240" w:lineRule="auto"/>
        <w:jc w:val="center"/>
      </w:pPr>
    </w:p>
    <w:p w14:paraId="0EADE42B" w14:textId="2AF08848" w:rsidR="00A73A29" w:rsidRPr="00A73A29" w:rsidRDefault="00C15AB3" w:rsidP="0012764E">
      <w:pPr>
        <w:spacing w:after="0" w:line="240" w:lineRule="auto"/>
        <w:jc w:val="center"/>
      </w:pPr>
      <w:r>
        <w:rPr>
          <w:b/>
          <w:bCs/>
        </w:rPr>
        <w:t>20</w:t>
      </w:r>
      <w:r w:rsidR="00A73A29" w:rsidRPr="00A73A29">
        <w:rPr>
          <w:b/>
          <w:bCs/>
        </w:rPr>
        <w:t>. člen</w:t>
      </w:r>
    </w:p>
    <w:p w14:paraId="4016F128" w14:textId="50C2B29E" w:rsidR="00A73A29" w:rsidRDefault="00A73A29" w:rsidP="0012764E">
      <w:pPr>
        <w:spacing w:after="0" w:line="240" w:lineRule="auto"/>
        <w:jc w:val="center"/>
        <w:rPr>
          <w:b/>
          <w:bCs/>
        </w:rPr>
      </w:pPr>
      <w:r w:rsidRPr="00A73A29">
        <w:rPr>
          <w:b/>
          <w:bCs/>
        </w:rPr>
        <w:t>(na</w:t>
      </w:r>
      <w:r w:rsidR="00124475">
        <w:rPr>
          <w:b/>
          <w:bCs/>
        </w:rPr>
        <w:t xml:space="preserve">sprotje </w:t>
      </w:r>
      <w:r w:rsidRPr="00A73A29">
        <w:rPr>
          <w:b/>
          <w:bCs/>
        </w:rPr>
        <w:t>interesov)</w:t>
      </w:r>
    </w:p>
    <w:p w14:paraId="4B2E5376" w14:textId="77777777" w:rsidR="00254AB2" w:rsidRPr="00A73A29" w:rsidRDefault="00254AB2" w:rsidP="0012764E">
      <w:pPr>
        <w:spacing w:after="0" w:line="240" w:lineRule="auto"/>
        <w:jc w:val="center"/>
      </w:pPr>
    </w:p>
    <w:p w14:paraId="4B44BE18" w14:textId="529D0E68" w:rsidR="00440D3E" w:rsidRPr="007A1521" w:rsidRDefault="00A73A29" w:rsidP="0012764E">
      <w:pPr>
        <w:spacing w:after="0" w:line="240" w:lineRule="auto"/>
        <w:jc w:val="both"/>
        <w:rPr>
          <w:strike/>
        </w:rPr>
      </w:pPr>
      <w:r w:rsidRPr="00A73A29">
        <w:t>(1) </w:t>
      </w:r>
      <w:r w:rsidR="00DD03C5">
        <w:t>Č</w:t>
      </w:r>
      <w:r w:rsidR="00440D3E">
        <w:t>lani strokovnega telesa ZSA so se dolžni izogibati dejanskemu ali možnemu nasprotju interesov</w:t>
      </w:r>
      <w:r w:rsidR="000367A0">
        <w:t xml:space="preserve"> v skladu z zakonom, ki ureja preprečevanje in odpravljanje nasprotja interesov</w:t>
      </w:r>
      <w:r w:rsidR="007A1521">
        <w:t>,</w:t>
      </w:r>
      <w:r w:rsidR="000367A0">
        <w:t xml:space="preserve"> in tem splošnim aktom.</w:t>
      </w:r>
      <w:r w:rsidR="00522F5B">
        <w:t xml:space="preserve"> Zavezanci za nasprotje interesov so tudi recenzenti</w:t>
      </w:r>
      <w:r w:rsidR="00FF2D58">
        <w:t>.</w:t>
      </w:r>
    </w:p>
    <w:p w14:paraId="04BF3354" w14:textId="77777777" w:rsidR="000E33BF" w:rsidRDefault="000E33BF" w:rsidP="0012764E">
      <w:pPr>
        <w:spacing w:after="0" w:line="240" w:lineRule="auto"/>
        <w:jc w:val="both"/>
      </w:pPr>
    </w:p>
    <w:p w14:paraId="273D6B99" w14:textId="34EE0D76" w:rsidR="000367A0" w:rsidRDefault="000367A0" w:rsidP="0012764E">
      <w:pPr>
        <w:spacing w:after="0" w:line="240" w:lineRule="auto"/>
        <w:jc w:val="both"/>
      </w:pPr>
      <w:r w:rsidRPr="000367A0">
        <w:t xml:space="preserve">(2) </w:t>
      </w:r>
      <w:r>
        <w:t xml:space="preserve">Nasprotje </w:t>
      </w:r>
      <w:r w:rsidRPr="000367A0">
        <w:t xml:space="preserve">interesov po tem </w:t>
      </w:r>
      <w:r>
        <w:t xml:space="preserve">splošnem aktu </w:t>
      </w:r>
      <w:r w:rsidRPr="000367A0">
        <w:t xml:space="preserve">nastopi, kadar obstajajo okoliščine, ki izvirajo iz neposrednega sorodstvenega razmerja, zaposlitvenega razmerja ali raziskovalnega sodelovanja zavezanca za </w:t>
      </w:r>
      <w:r w:rsidR="00752138">
        <w:t>nasprotje</w:t>
      </w:r>
      <w:r w:rsidRPr="000367A0">
        <w:t xml:space="preserve"> interesov z </w:t>
      </w:r>
      <w:r w:rsidRPr="00DA073F">
        <w:t>raziskovalcem</w:t>
      </w:r>
      <w:r w:rsidRPr="00EC30BB">
        <w:t>,</w:t>
      </w:r>
      <w:r w:rsidRPr="000367A0">
        <w:t xml:space="preserve"> ki sodeluje s predmetom ocenjevanja v postopku ocenjevanja</w:t>
      </w:r>
      <w:r w:rsidR="00915F96">
        <w:t xml:space="preserve"> ali če sam kot vodja </w:t>
      </w:r>
      <w:r w:rsidR="00915F96" w:rsidRPr="00915F96">
        <w:t xml:space="preserve">aktivnosti znanstvenoraziskovalne dejavnosti </w:t>
      </w:r>
      <w:r w:rsidR="00915F96">
        <w:t xml:space="preserve">sodeluje s predmetom </w:t>
      </w:r>
      <w:r w:rsidR="00915F96">
        <w:lastRenderedPageBreak/>
        <w:t>ocenjevanja v postopku ocenjevanja</w:t>
      </w:r>
      <w:r w:rsidRPr="000367A0">
        <w:t xml:space="preserve">, ter tudi v drugih okoliščinah, ki vzbujajo dvom o nepristranskosti in objektivnosti. </w:t>
      </w:r>
    </w:p>
    <w:p w14:paraId="24B669AC" w14:textId="77777777" w:rsidR="000E33BF" w:rsidRDefault="000E33BF" w:rsidP="0012764E">
      <w:pPr>
        <w:spacing w:after="0" w:line="240" w:lineRule="auto"/>
        <w:jc w:val="both"/>
      </w:pPr>
    </w:p>
    <w:p w14:paraId="7A558DFE" w14:textId="0565FC1A" w:rsidR="00A73A29" w:rsidRPr="00A73A29" w:rsidRDefault="00A73A29" w:rsidP="0012764E">
      <w:pPr>
        <w:spacing w:after="0" w:line="240" w:lineRule="auto"/>
        <w:jc w:val="both"/>
      </w:pPr>
      <w:r w:rsidRPr="00A73A29">
        <w:t>(</w:t>
      </w:r>
      <w:r w:rsidR="00AD7F38">
        <w:t>3</w:t>
      </w:r>
      <w:r w:rsidRPr="00A73A29">
        <w:t xml:space="preserve">) Kot neposredno sorodstveno razmerje štejejo zakonec, </w:t>
      </w:r>
      <w:r w:rsidR="00022A64">
        <w:t xml:space="preserve">partner, </w:t>
      </w:r>
      <w:r w:rsidRPr="00A73A29">
        <w:t xml:space="preserve">otroci, posvojenci, starši, posvojitelji, bratje in sestre ter osebe, ki s predsednikom, namestnikom predsednika, članom strokovnega telesa, recenzentom ali članom panela ali komisije </w:t>
      </w:r>
      <w:r w:rsidR="008F3762">
        <w:t xml:space="preserve">za ocenjevanje prijav </w:t>
      </w:r>
      <w:r w:rsidRPr="00A73A29">
        <w:t>živijo v skupnem gospodinjstvu ali zunajzakonski skupnosti.</w:t>
      </w:r>
    </w:p>
    <w:p w14:paraId="0485CD8B" w14:textId="77777777" w:rsidR="000E33BF" w:rsidRDefault="000E33BF" w:rsidP="0012764E">
      <w:pPr>
        <w:spacing w:after="0" w:line="240" w:lineRule="auto"/>
        <w:jc w:val="both"/>
      </w:pPr>
    </w:p>
    <w:p w14:paraId="3F353911" w14:textId="0500A34F" w:rsidR="00A73A29" w:rsidRPr="00A73A29" w:rsidRDefault="00A73A29" w:rsidP="0012764E">
      <w:pPr>
        <w:spacing w:after="0" w:line="240" w:lineRule="auto"/>
        <w:jc w:val="both"/>
      </w:pPr>
      <w:r w:rsidRPr="00A73A29">
        <w:t>(</w:t>
      </w:r>
      <w:r w:rsidR="00AD7F38">
        <w:t>4</w:t>
      </w:r>
      <w:r w:rsidRPr="00A73A29">
        <w:t>) Kot neposredno zaposlitveno razmerje šteje članstvo iste raziskovalne, projektne oziroma programske skupine.</w:t>
      </w:r>
    </w:p>
    <w:p w14:paraId="376CB22B" w14:textId="77777777" w:rsidR="000E33BF" w:rsidRDefault="000E33BF" w:rsidP="0012764E">
      <w:pPr>
        <w:spacing w:after="0" w:line="240" w:lineRule="auto"/>
        <w:jc w:val="both"/>
      </w:pPr>
    </w:p>
    <w:p w14:paraId="77DB1B50" w14:textId="2B873558" w:rsidR="00A73A29" w:rsidRPr="00A73A29" w:rsidRDefault="00A73A29" w:rsidP="0012764E">
      <w:pPr>
        <w:spacing w:after="0" w:line="240" w:lineRule="auto"/>
        <w:jc w:val="both"/>
      </w:pPr>
      <w:r w:rsidRPr="00A73A29">
        <w:t>(</w:t>
      </w:r>
      <w:r w:rsidR="00AD7F38">
        <w:t>5</w:t>
      </w:r>
      <w:r w:rsidRPr="00A73A29">
        <w:t xml:space="preserve">) Kot neposredno raziskovalno sodelovanje šteje skupni znanstveni proizvod v zadnjih treh letih, pri čemer se uredništvo ne šteje kot </w:t>
      </w:r>
      <w:r w:rsidR="00752138">
        <w:t>nasprotje</w:t>
      </w:r>
      <w:r w:rsidRPr="00A73A29">
        <w:t xml:space="preserve"> interesov.</w:t>
      </w:r>
    </w:p>
    <w:p w14:paraId="5C0AEF52" w14:textId="77777777" w:rsidR="000E33BF" w:rsidRDefault="000E33BF" w:rsidP="0012764E">
      <w:pPr>
        <w:spacing w:after="0" w:line="240" w:lineRule="auto"/>
        <w:jc w:val="both"/>
      </w:pPr>
    </w:p>
    <w:p w14:paraId="2BB3B99C" w14:textId="71F19601" w:rsidR="00A73A29" w:rsidRDefault="00A73A29" w:rsidP="0012764E">
      <w:pPr>
        <w:spacing w:after="0" w:line="240" w:lineRule="auto"/>
        <w:jc w:val="both"/>
      </w:pPr>
      <w:r w:rsidRPr="00A73A29">
        <w:t>(</w:t>
      </w:r>
      <w:r w:rsidR="00AD7F38">
        <w:t>6</w:t>
      </w:r>
      <w:r w:rsidRPr="00A73A29">
        <w:t xml:space="preserve">) Zavezanec za </w:t>
      </w:r>
      <w:r w:rsidR="00DA3D8F">
        <w:t>nasprotje</w:t>
      </w:r>
      <w:r w:rsidRPr="00A73A29">
        <w:t xml:space="preserve"> interesov je v </w:t>
      </w:r>
      <w:r w:rsidR="00DA3D8F">
        <w:t>nasprotju</w:t>
      </w:r>
      <w:r w:rsidRPr="00A73A29">
        <w:t xml:space="preserve"> interesov, če je z vodjo raziskovalne, programske ali projektne skupine v neposrednem sorodstvenem razmerju</w:t>
      </w:r>
      <w:r w:rsidR="007E40C3">
        <w:t xml:space="preserve">, </w:t>
      </w:r>
      <w:r w:rsidRPr="00A73A29">
        <w:t>zaposlitvenem razmerju ali</w:t>
      </w:r>
      <w:r w:rsidR="00EC30BB">
        <w:t xml:space="preserve"> z njim </w:t>
      </w:r>
      <w:r w:rsidRPr="00A73A29">
        <w:t xml:space="preserve">raziskovalno sodeluje </w:t>
      </w:r>
      <w:r w:rsidR="007A081B">
        <w:t>ali če sam sodeluje</w:t>
      </w:r>
      <w:r w:rsidR="00DA3D8F">
        <w:t xml:space="preserve"> s predmetom ocenjevanja v postopku ocenjevanja</w:t>
      </w:r>
      <w:r w:rsidRPr="00A73A29">
        <w:t>.</w:t>
      </w:r>
    </w:p>
    <w:p w14:paraId="56984F20" w14:textId="77777777" w:rsidR="000E33BF" w:rsidRDefault="000E33BF" w:rsidP="0012764E">
      <w:pPr>
        <w:spacing w:after="0" w:line="240" w:lineRule="auto"/>
        <w:jc w:val="both"/>
      </w:pPr>
    </w:p>
    <w:p w14:paraId="678ED743" w14:textId="25E02360" w:rsidR="00842EDB" w:rsidRDefault="00842EDB" w:rsidP="0012764E">
      <w:pPr>
        <w:spacing w:after="0" w:line="240" w:lineRule="auto"/>
        <w:jc w:val="both"/>
      </w:pPr>
      <w:r w:rsidRPr="00842EDB">
        <w:t xml:space="preserve">(7) </w:t>
      </w:r>
      <w:r>
        <w:t>Č</w:t>
      </w:r>
      <w:r w:rsidRPr="00842EDB">
        <w:t>lan komisije</w:t>
      </w:r>
      <w:r w:rsidR="008F3762">
        <w:t xml:space="preserve"> za ocenjevanje prijav iz prvega odstavka 1</w:t>
      </w:r>
      <w:r w:rsidR="00752138">
        <w:t>8</w:t>
      </w:r>
      <w:r w:rsidR="008F3762">
        <w:t xml:space="preserve">. člena tega splošnega akta, ki </w:t>
      </w:r>
      <w:r>
        <w:t>je</w:t>
      </w:r>
      <w:r w:rsidRPr="00842EDB">
        <w:t xml:space="preserve"> zaposlen </w:t>
      </w:r>
      <w:r w:rsidR="00752138">
        <w:t>na</w:t>
      </w:r>
      <w:r>
        <w:t xml:space="preserve"> </w:t>
      </w:r>
      <w:r w:rsidR="008F3762">
        <w:t>ARRS</w:t>
      </w:r>
      <w:r w:rsidRPr="00842EDB">
        <w:t xml:space="preserve">, </w:t>
      </w:r>
      <w:r w:rsidR="00BD7C22">
        <w:t>je v nasprotju interesov</w:t>
      </w:r>
      <w:r>
        <w:t xml:space="preserve"> tudi, če je predmet </w:t>
      </w:r>
      <w:r w:rsidR="00752138">
        <w:t>ocenjevanja</w:t>
      </w:r>
      <w:r>
        <w:t xml:space="preserve"> predlog </w:t>
      </w:r>
      <w:r w:rsidR="00BD7C22" w:rsidRPr="00BD7C22">
        <w:t>aktivnosti znanstvenoraziskovalne dejavnosti</w:t>
      </w:r>
      <w:r w:rsidRPr="00842EDB">
        <w:t xml:space="preserve">, ki se nanaša na raziskovalno organizacijo, v kateri </w:t>
      </w:r>
      <w:r w:rsidR="00BD7C22">
        <w:t xml:space="preserve">je </w:t>
      </w:r>
      <w:r w:rsidRPr="00842EDB">
        <w:t xml:space="preserve">dopolnilno </w:t>
      </w:r>
      <w:r w:rsidR="00BD7C22">
        <w:t>zaposlen</w:t>
      </w:r>
      <w:r w:rsidRPr="00842EDB">
        <w:t>.</w:t>
      </w:r>
    </w:p>
    <w:p w14:paraId="22B9EBEC" w14:textId="519C929A" w:rsidR="00B97A4D" w:rsidRDefault="00B97A4D" w:rsidP="0012764E">
      <w:pPr>
        <w:spacing w:after="0" w:line="240" w:lineRule="auto"/>
        <w:jc w:val="both"/>
      </w:pPr>
    </w:p>
    <w:p w14:paraId="7EB0FDED" w14:textId="360ACD42" w:rsidR="00B97A4D" w:rsidRDefault="00B97A4D" w:rsidP="0012764E">
      <w:pPr>
        <w:spacing w:after="0" w:line="240" w:lineRule="auto"/>
        <w:jc w:val="both"/>
      </w:pPr>
      <w:r w:rsidRPr="00B97A4D">
        <w:t>(8) Določne tega člena smiselno veljajo tudi za člane strokovnih teles direktorja ARRS in Upravnega odbora ARRS.</w:t>
      </w:r>
    </w:p>
    <w:p w14:paraId="06EBF09E" w14:textId="77777777" w:rsidR="00DA3D8F" w:rsidRDefault="00DA3D8F" w:rsidP="0012764E">
      <w:pPr>
        <w:spacing w:after="0" w:line="240" w:lineRule="auto"/>
        <w:jc w:val="center"/>
        <w:rPr>
          <w:b/>
        </w:rPr>
      </w:pPr>
    </w:p>
    <w:p w14:paraId="5C12E33B" w14:textId="52DAA808" w:rsidR="00915F96" w:rsidRPr="004C50F1" w:rsidRDefault="000E33BF" w:rsidP="0012764E">
      <w:pPr>
        <w:spacing w:after="0" w:line="240" w:lineRule="auto"/>
        <w:jc w:val="center"/>
        <w:rPr>
          <w:b/>
        </w:rPr>
      </w:pPr>
      <w:r>
        <w:rPr>
          <w:b/>
        </w:rPr>
        <w:t>2</w:t>
      </w:r>
      <w:r w:rsidR="00C15AB3">
        <w:rPr>
          <w:b/>
        </w:rPr>
        <w:t>1</w:t>
      </w:r>
      <w:r w:rsidR="004C50F1" w:rsidRPr="004C50F1">
        <w:rPr>
          <w:b/>
        </w:rPr>
        <w:t>. člen</w:t>
      </w:r>
    </w:p>
    <w:p w14:paraId="14D4A4BD" w14:textId="31684862" w:rsidR="004C50F1" w:rsidRDefault="004C50F1" w:rsidP="0012764E">
      <w:pPr>
        <w:spacing w:after="0" w:line="240" w:lineRule="auto"/>
        <w:jc w:val="center"/>
        <w:rPr>
          <w:b/>
        </w:rPr>
      </w:pPr>
      <w:r w:rsidRPr="004C50F1">
        <w:rPr>
          <w:b/>
        </w:rPr>
        <w:t>(razkritje nasprotja interesov)</w:t>
      </w:r>
    </w:p>
    <w:p w14:paraId="08ADAB13" w14:textId="77777777" w:rsidR="004C50F1" w:rsidRPr="004C50F1" w:rsidRDefault="004C50F1" w:rsidP="0012764E">
      <w:pPr>
        <w:spacing w:after="0" w:line="240" w:lineRule="auto"/>
        <w:jc w:val="center"/>
        <w:rPr>
          <w:b/>
        </w:rPr>
      </w:pPr>
    </w:p>
    <w:p w14:paraId="1DAEDE9F" w14:textId="6ADA7A5B" w:rsidR="004C50F1" w:rsidRDefault="004C50F1" w:rsidP="0012764E">
      <w:pPr>
        <w:spacing w:after="0" w:line="240" w:lineRule="auto"/>
        <w:jc w:val="both"/>
      </w:pPr>
      <w:r>
        <w:t xml:space="preserve">(1) </w:t>
      </w:r>
      <w:r w:rsidR="00500EBE">
        <w:t xml:space="preserve">Če </w:t>
      </w:r>
      <w:r>
        <w:t xml:space="preserve">član </w:t>
      </w:r>
      <w:r w:rsidR="00B72D43">
        <w:t>ZSV, zunanj</w:t>
      </w:r>
      <w:r w:rsidR="001B71BC">
        <w:t>ega</w:t>
      </w:r>
      <w:r w:rsidR="00B72D43">
        <w:t xml:space="preserve"> ekspertn</w:t>
      </w:r>
      <w:r w:rsidR="001B71BC">
        <w:t>ega</w:t>
      </w:r>
      <w:r w:rsidR="00B72D43">
        <w:t xml:space="preserve"> panel</w:t>
      </w:r>
      <w:r w:rsidR="001B71BC">
        <w:t>a,</w:t>
      </w:r>
      <w:r w:rsidR="00B72D43">
        <w:t xml:space="preserve"> komisij</w:t>
      </w:r>
      <w:r w:rsidR="001B71BC">
        <w:t>e</w:t>
      </w:r>
      <w:r w:rsidR="00FC0BAF">
        <w:t xml:space="preserve"> in drugih delovnih teles iz 18. člena tega splošnega akta</w:t>
      </w:r>
      <w:r w:rsidR="00B72D43">
        <w:t xml:space="preserve"> </w:t>
      </w:r>
      <w:bookmarkStart w:id="17" w:name="_Hlk106730103"/>
      <w:r w:rsidR="00500EBE">
        <w:t xml:space="preserve">ugotovi obstoj okoliščin nasprotja interesov, mora o tem pisno obvestiti </w:t>
      </w:r>
      <w:bookmarkEnd w:id="17"/>
      <w:r w:rsidR="00500EBE">
        <w:t>predsednika strokovnega telesa</w:t>
      </w:r>
      <w:r>
        <w:t xml:space="preserve"> ZSA </w:t>
      </w:r>
      <w:r w:rsidRPr="004C50F1">
        <w:t xml:space="preserve">oziroma v primeru obstoja okoliščin nasprotja interesov pri predsedniku </w:t>
      </w:r>
      <w:r>
        <w:t>strokovnega telesa ZSA</w:t>
      </w:r>
      <w:r w:rsidRPr="004C50F1">
        <w:t>, le ta obvesti namestnika predsednika</w:t>
      </w:r>
      <w:r w:rsidR="00752138">
        <w:t xml:space="preserve"> </w:t>
      </w:r>
      <w:r w:rsidR="00DD03C5">
        <w:t xml:space="preserve">strokovnega telesa </w:t>
      </w:r>
      <w:r w:rsidR="00752138">
        <w:t>ZSA</w:t>
      </w:r>
      <w:r w:rsidR="00500EBE">
        <w:t xml:space="preserve">. </w:t>
      </w:r>
    </w:p>
    <w:p w14:paraId="68CAE8E3" w14:textId="77777777" w:rsidR="000E33BF" w:rsidRDefault="000E33BF" w:rsidP="0012764E">
      <w:pPr>
        <w:spacing w:after="0" w:line="240" w:lineRule="auto"/>
        <w:jc w:val="both"/>
      </w:pPr>
    </w:p>
    <w:p w14:paraId="396F67AE" w14:textId="522ECF13" w:rsidR="004C50F1" w:rsidRDefault="004C50F1" w:rsidP="0012764E">
      <w:pPr>
        <w:spacing w:after="0" w:line="240" w:lineRule="auto"/>
        <w:jc w:val="both"/>
      </w:pPr>
      <w:r>
        <w:t xml:space="preserve">(2) </w:t>
      </w:r>
      <w:r w:rsidR="00DA3D8F" w:rsidRPr="00DA3D8F">
        <w:t>Če recenzent ugotovi obstoj okoliščin nasprotja interesov</w:t>
      </w:r>
      <w:r w:rsidR="009E4A7C">
        <w:t xml:space="preserve"> in sam ne zahteva zamenjave, </w:t>
      </w:r>
      <w:r w:rsidR="00DA3D8F" w:rsidRPr="00DA3D8F">
        <w:t xml:space="preserve">mora o tem pisno obvestiti </w:t>
      </w:r>
      <w:r w:rsidR="007E40C3">
        <w:t>predsednika zunanjega ekspertnega panela.</w:t>
      </w:r>
    </w:p>
    <w:p w14:paraId="1F0F9477" w14:textId="77777777" w:rsidR="000E33BF" w:rsidRDefault="000E33BF" w:rsidP="0012764E">
      <w:pPr>
        <w:spacing w:after="0" w:line="240" w:lineRule="auto"/>
        <w:jc w:val="both"/>
      </w:pPr>
    </w:p>
    <w:p w14:paraId="33C31DC3" w14:textId="1E87E1DB" w:rsidR="00BE7A6D" w:rsidRDefault="00DA3D8F" w:rsidP="0012764E">
      <w:pPr>
        <w:spacing w:after="0" w:line="240" w:lineRule="auto"/>
        <w:jc w:val="both"/>
      </w:pPr>
      <w:r>
        <w:t xml:space="preserve">(3) </w:t>
      </w:r>
      <w:r w:rsidRPr="00DA3D8F">
        <w:t>Če</w:t>
      </w:r>
      <w:r w:rsidR="00EA3B1F">
        <w:t xml:space="preserve"> recenzent kot</w:t>
      </w:r>
      <w:r w:rsidRPr="00DA3D8F">
        <w:t xml:space="preserve"> član panela</w:t>
      </w:r>
      <w:r w:rsidR="000B467E">
        <w:t xml:space="preserve"> oziroma ocenjevalne skupine </w:t>
      </w:r>
      <w:r w:rsidR="000B467E" w:rsidRPr="000B467E">
        <w:t xml:space="preserve">za izvedbo evalvacije raziskovalnih programov </w:t>
      </w:r>
      <w:r w:rsidRPr="00DA3D8F">
        <w:t>ugotovi obstoj okoliščin nasprotja interesov, mora o tem pisno obvestiti predsednika</w:t>
      </w:r>
      <w:r w:rsidR="000B467E">
        <w:t xml:space="preserve"> </w:t>
      </w:r>
      <w:r w:rsidR="00AD2376">
        <w:t>ZSA</w:t>
      </w:r>
      <w:r w:rsidRPr="00DA3D8F">
        <w:t>.</w:t>
      </w:r>
      <w:r w:rsidR="00BE7A6D">
        <w:t xml:space="preserve"> </w:t>
      </w:r>
    </w:p>
    <w:p w14:paraId="4D8CA650" w14:textId="77777777" w:rsidR="000E33BF" w:rsidRDefault="000E33BF" w:rsidP="0012764E">
      <w:pPr>
        <w:spacing w:after="0" w:line="240" w:lineRule="auto"/>
        <w:jc w:val="both"/>
      </w:pPr>
    </w:p>
    <w:p w14:paraId="376B5E4A" w14:textId="39E22056" w:rsidR="000E33BF" w:rsidRDefault="00B72D43" w:rsidP="0012764E">
      <w:pPr>
        <w:spacing w:after="0" w:line="240" w:lineRule="auto"/>
        <w:jc w:val="both"/>
      </w:pPr>
      <w:r>
        <w:t>(4) Pisno obvestilo</w:t>
      </w:r>
      <w:r w:rsidR="009D49C6">
        <w:t xml:space="preserve"> iz prvega, drugega in tretjega odstavka </w:t>
      </w:r>
      <w:r w:rsidR="009D49C6" w:rsidRPr="00EA3B1F">
        <w:t>tega člena</w:t>
      </w:r>
      <w:r>
        <w:t xml:space="preserve"> mora zavezanec </w:t>
      </w:r>
      <w:r w:rsidRPr="00B72D43">
        <w:t>za nasprotje interesov podati</w:t>
      </w:r>
      <w:r>
        <w:t xml:space="preserve"> tudi na naslov ARRS.</w:t>
      </w:r>
    </w:p>
    <w:p w14:paraId="36A2375B" w14:textId="77777777" w:rsidR="00B72D43" w:rsidRDefault="00B72D43" w:rsidP="0012764E">
      <w:pPr>
        <w:spacing w:after="0" w:line="240" w:lineRule="auto"/>
        <w:jc w:val="both"/>
      </w:pPr>
    </w:p>
    <w:p w14:paraId="161338AE" w14:textId="7C37C986" w:rsidR="00B72D43" w:rsidRDefault="00DA3D8F" w:rsidP="0012764E">
      <w:pPr>
        <w:spacing w:after="0" w:line="240" w:lineRule="auto"/>
        <w:jc w:val="both"/>
      </w:pPr>
      <w:r>
        <w:t xml:space="preserve">(5) </w:t>
      </w:r>
      <w:r w:rsidR="00BE7A6D" w:rsidRPr="00BE7A6D">
        <w:t>Pisno obvestilo mora zavezanec</w:t>
      </w:r>
      <w:r>
        <w:t xml:space="preserve"> za nasprotje interesov</w:t>
      </w:r>
      <w:r w:rsidR="00BE7A6D" w:rsidRPr="00BE7A6D">
        <w:t xml:space="preserve"> podati v treh delovnih dneh od ugotovitve obstoja okoliščin nasprotja interesov.</w:t>
      </w:r>
    </w:p>
    <w:p w14:paraId="67C9446C" w14:textId="77777777" w:rsidR="000E33BF" w:rsidRDefault="000E33BF" w:rsidP="0012764E">
      <w:pPr>
        <w:spacing w:after="0" w:line="240" w:lineRule="auto"/>
        <w:jc w:val="both"/>
      </w:pPr>
    </w:p>
    <w:p w14:paraId="7D3C1DD8" w14:textId="0EC71D6F" w:rsidR="00BE7A6D" w:rsidRDefault="00842EDB" w:rsidP="0012764E">
      <w:pPr>
        <w:spacing w:after="0" w:line="240" w:lineRule="auto"/>
        <w:jc w:val="both"/>
      </w:pPr>
      <w:r>
        <w:t xml:space="preserve">(6) </w:t>
      </w:r>
      <w:r w:rsidR="00BE7A6D">
        <w:t>Strokovno telo ZSA</w:t>
      </w:r>
      <w:r w:rsidR="00587778">
        <w:t xml:space="preserve"> </w:t>
      </w:r>
      <w:r w:rsidR="00BE7A6D" w:rsidRPr="00752138">
        <w:t xml:space="preserve">oziroma </w:t>
      </w:r>
      <w:r w:rsidR="000B467E" w:rsidRPr="00752138">
        <w:t>ZSA</w:t>
      </w:r>
      <w:r w:rsidR="00BE7A6D">
        <w:t xml:space="preserve"> mora v petih dneh od prejema obvestila o izločitvi in obstoju okoliščin nasprotja interesov odločiti ali se zavezanca za nasprotje interesov izloči iz postopka obravnave in odločanja o zadevi, ali nadaljuje z delom. Zoper to odločitev ni pravnega sredstva.</w:t>
      </w:r>
    </w:p>
    <w:p w14:paraId="192B7A07" w14:textId="77777777" w:rsidR="000E33BF" w:rsidRDefault="000E33BF" w:rsidP="000E33BF">
      <w:pPr>
        <w:spacing w:after="0" w:line="240" w:lineRule="auto"/>
      </w:pPr>
    </w:p>
    <w:p w14:paraId="5CD22F33" w14:textId="577128E1" w:rsidR="000E33BF" w:rsidRDefault="00EB5749" w:rsidP="00843925">
      <w:pPr>
        <w:spacing w:after="0" w:line="240" w:lineRule="auto"/>
        <w:jc w:val="both"/>
        <w:rPr>
          <w:b/>
          <w:bCs/>
        </w:rPr>
      </w:pPr>
      <w:r>
        <w:t>(7)</w:t>
      </w:r>
      <w:r w:rsidRPr="00EB5749">
        <w:t xml:space="preserve"> Če ZSV ugotovi, da </w:t>
      </w:r>
      <w:r>
        <w:t xml:space="preserve">pri članu </w:t>
      </w:r>
      <w:r w:rsidRPr="00EB5749">
        <w:t xml:space="preserve">obstaja </w:t>
      </w:r>
      <w:r w:rsidR="00FC0BAF">
        <w:t>nasprotje</w:t>
      </w:r>
      <w:r w:rsidR="00587778">
        <w:t xml:space="preserve"> </w:t>
      </w:r>
      <w:r w:rsidRPr="00EB5749">
        <w:t xml:space="preserve">interesov, odloči, da člana ZSV, ki je v </w:t>
      </w:r>
      <w:r w:rsidR="00FC0BAF">
        <w:t>nasprotju</w:t>
      </w:r>
      <w:r w:rsidRPr="00EB5749">
        <w:t xml:space="preserve"> interesov, zamenja član ZSV, čigar raziskovalno področje je najbližje področju člana, ki je v </w:t>
      </w:r>
      <w:r w:rsidR="00FC0BAF">
        <w:t>nasprotju</w:t>
      </w:r>
      <w:r w:rsidRPr="00EB5749">
        <w:t xml:space="preserve"> </w:t>
      </w:r>
      <w:r w:rsidRPr="00EB5749">
        <w:lastRenderedPageBreak/>
        <w:t xml:space="preserve">interesov. Če med člani ZSV ni drugega člana za ustrezno področje, lahko ZSV pooblasti za izvajanje naloge raziskovalca, ki ni član ZSV, vendar izpolnjuje pogoje za člana ZSV, je strokovnjak za to področje in ni v </w:t>
      </w:r>
      <w:r w:rsidR="00FC0BAF">
        <w:t>nasprotju</w:t>
      </w:r>
      <w:r w:rsidRPr="00EB5749">
        <w:t xml:space="preserve"> interesov. ZSV lahko določi nabor raziskovalcev, ki niso člani ZSV, za celotno trajanje svojega mandata.</w:t>
      </w:r>
      <w:r w:rsidRPr="00A73A29" w:rsidDel="00EB5749">
        <w:rPr>
          <w:b/>
          <w:bCs/>
        </w:rPr>
        <w:t xml:space="preserve"> </w:t>
      </w:r>
    </w:p>
    <w:p w14:paraId="2B3A19A7" w14:textId="6EF6F44E" w:rsidR="00B97A4D" w:rsidRDefault="00B97A4D" w:rsidP="00843925">
      <w:pPr>
        <w:spacing w:after="0" w:line="240" w:lineRule="auto"/>
        <w:jc w:val="both"/>
        <w:rPr>
          <w:b/>
          <w:bCs/>
        </w:rPr>
      </w:pPr>
    </w:p>
    <w:p w14:paraId="13074FF8" w14:textId="76F1F764" w:rsidR="00B97A4D" w:rsidRPr="00B97A4D" w:rsidRDefault="00B97A4D" w:rsidP="00843925">
      <w:pPr>
        <w:spacing w:after="0" w:line="240" w:lineRule="auto"/>
        <w:jc w:val="both"/>
        <w:rPr>
          <w:bCs/>
        </w:rPr>
      </w:pPr>
      <w:r w:rsidRPr="00B97A4D">
        <w:rPr>
          <w:bCs/>
        </w:rPr>
        <w:t>(8) Določne tega člena smiselno veljajo tudi za člane strokovnih teles direktorja ARRS in Upravnega odbora ARRS.</w:t>
      </w:r>
    </w:p>
    <w:p w14:paraId="1F7B40F7" w14:textId="77777777" w:rsidR="000E33BF" w:rsidRDefault="000E33BF" w:rsidP="000E33BF">
      <w:pPr>
        <w:spacing w:after="0" w:line="240" w:lineRule="auto"/>
        <w:rPr>
          <w:b/>
          <w:bCs/>
        </w:rPr>
      </w:pPr>
    </w:p>
    <w:p w14:paraId="3B315F27" w14:textId="641CA524" w:rsidR="00A73A29" w:rsidRPr="00A73A29" w:rsidRDefault="00A73A29" w:rsidP="000E33BF">
      <w:pPr>
        <w:spacing w:after="0" w:line="240" w:lineRule="auto"/>
        <w:jc w:val="center"/>
      </w:pPr>
      <w:r w:rsidRPr="00A73A29">
        <w:rPr>
          <w:b/>
          <w:bCs/>
        </w:rPr>
        <w:t>2</w:t>
      </w:r>
      <w:r w:rsidR="00C15AB3">
        <w:rPr>
          <w:b/>
          <w:bCs/>
        </w:rPr>
        <w:t>2</w:t>
      </w:r>
      <w:r w:rsidRPr="00A73A29">
        <w:rPr>
          <w:b/>
          <w:bCs/>
        </w:rPr>
        <w:t>. člen</w:t>
      </w:r>
    </w:p>
    <w:p w14:paraId="701C4018" w14:textId="61236BA8" w:rsidR="00A73A29" w:rsidRDefault="00A73A29" w:rsidP="000E33BF">
      <w:pPr>
        <w:spacing w:after="0" w:line="240" w:lineRule="auto"/>
        <w:jc w:val="center"/>
        <w:rPr>
          <w:b/>
          <w:bCs/>
        </w:rPr>
      </w:pPr>
      <w:r w:rsidRPr="00A73A29">
        <w:rPr>
          <w:b/>
          <w:bCs/>
        </w:rPr>
        <w:t xml:space="preserve">(notranji nadzor </w:t>
      </w:r>
      <w:r w:rsidR="00E23548">
        <w:rPr>
          <w:b/>
          <w:bCs/>
        </w:rPr>
        <w:t>nasprotja</w:t>
      </w:r>
      <w:r w:rsidRPr="00A73A29">
        <w:rPr>
          <w:b/>
          <w:bCs/>
        </w:rPr>
        <w:t xml:space="preserve"> interesov)</w:t>
      </w:r>
    </w:p>
    <w:p w14:paraId="71AED7B0" w14:textId="77777777" w:rsidR="00EB5749" w:rsidRPr="00A73A29" w:rsidRDefault="00EB5749" w:rsidP="0012764E">
      <w:pPr>
        <w:spacing w:after="0" w:line="240" w:lineRule="auto"/>
        <w:jc w:val="center"/>
      </w:pPr>
    </w:p>
    <w:p w14:paraId="06D3CC43" w14:textId="39F84E1D" w:rsidR="00A73A29" w:rsidRPr="00A73A29" w:rsidRDefault="00A73A29" w:rsidP="0012764E">
      <w:pPr>
        <w:spacing w:after="0" w:line="240" w:lineRule="auto"/>
        <w:jc w:val="both"/>
      </w:pPr>
      <w:r w:rsidRPr="00A73A29">
        <w:t xml:space="preserve">(1) Obstoj </w:t>
      </w:r>
      <w:r w:rsidR="00E23548">
        <w:t>nasprotja</w:t>
      </w:r>
      <w:r w:rsidRPr="00A73A29">
        <w:t xml:space="preserve"> interesov </w:t>
      </w:r>
      <w:r w:rsidR="00843925">
        <w:t>ARRS</w:t>
      </w:r>
      <w:r w:rsidRPr="00A73A29">
        <w:t xml:space="preserve"> preverja z notranjo revizijo tako</w:t>
      </w:r>
      <w:r w:rsidR="00A5263E">
        <w:t>,</w:t>
      </w:r>
      <w:r w:rsidRPr="00A73A29">
        <w:t xml:space="preserve"> da ustanovi komisijo za preverjanje navzkrižja interesov (v nadaljnjem besedilu: komisija), ki jo s pisnim sklepom imenuje direktor</w:t>
      </w:r>
      <w:r w:rsidR="00843925">
        <w:t xml:space="preserve"> ARRS</w:t>
      </w:r>
      <w:r w:rsidRPr="00A73A29">
        <w:t>.</w:t>
      </w:r>
    </w:p>
    <w:p w14:paraId="52D223BF" w14:textId="77777777" w:rsidR="000E33BF" w:rsidRDefault="000E33BF" w:rsidP="0012764E">
      <w:pPr>
        <w:spacing w:after="0" w:line="240" w:lineRule="auto"/>
        <w:jc w:val="both"/>
      </w:pPr>
    </w:p>
    <w:p w14:paraId="064FDD6A" w14:textId="05D987EE" w:rsidR="00A73A29" w:rsidRPr="00A73A29" w:rsidRDefault="00A73A29" w:rsidP="0012764E">
      <w:pPr>
        <w:spacing w:after="0" w:line="240" w:lineRule="auto"/>
        <w:jc w:val="both"/>
      </w:pPr>
      <w:r w:rsidRPr="00A73A29">
        <w:t>(2) Število članov komisije določi direktor</w:t>
      </w:r>
      <w:r w:rsidR="00843925">
        <w:t xml:space="preserve"> ARRS</w:t>
      </w:r>
      <w:r w:rsidRPr="00A73A29">
        <w:t xml:space="preserve">. Komisijo sestavljajo predsednik in najmanj dva člana. Predsednik in najmanj polovica članov komisije so zaposleni </w:t>
      </w:r>
      <w:r w:rsidR="00A5263E">
        <w:t>na</w:t>
      </w:r>
      <w:r w:rsidRPr="00A73A29">
        <w:t xml:space="preserve"> </w:t>
      </w:r>
      <w:r w:rsidR="00843925">
        <w:t>ARRS</w:t>
      </w:r>
      <w:r w:rsidRPr="00A73A29">
        <w:t>. Na sejah komisije se piše zapisnik.</w:t>
      </w:r>
    </w:p>
    <w:p w14:paraId="67EB5E82" w14:textId="77777777" w:rsidR="000E33BF" w:rsidRDefault="000E33BF" w:rsidP="0012764E">
      <w:pPr>
        <w:spacing w:after="0" w:line="240" w:lineRule="auto"/>
        <w:jc w:val="both"/>
      </w:pPr>
    </w:p>
    <w:p w14:paraId="40EDF264" w14:textId="34B79DBC" w:rsidR="00A73A29" w:rsidRPr="00A73A29" w:rsidRDefault="00A73A29" w:rsidP="0012764E">
      <w:pPr>
        <w:spacing w:after="0" w:line="240" w:lineRule="auto"/>
        <w:jc w:val="both"/>
      </w:pPr>
      <w:r w:rsidRPr="00A73A29">
        <w:t xml:space="preserve">(3) Komisija se sestaja po potrebi glede na prijave (notranje, zunanje, anonimne, itd.), oziroma če se zazna sum o </w:t>
      </w:r>
      <w:r w:rsidR="00E23548">
        <w:t xml:space="preserve">nasprotju </w:t>
      </w:r>
      <w:r w:rsidRPr="00A73A29">
        <w:t xml:space="preserve">interesov. V primerih, ki jih obravnava, </w:t>
      </w:r>
      <w:r w:rsidR="00A5263E">
        <w:t xml:space="preserve">komisija </w:t>
      </w:r>
      <w:r w:rsidRPr="00A73A29">
        <w:t xml:space="preserve">prouči morebiten obstoj </w:t>
      </w:r>
      <w:r w:rsidR="00E23548">
        <w:t xml:space="preserve">nasprotja </w:t>
      </w:r>
      <w:r w:rsidRPr="00A73A29">
        <w:t xml:space="preserve">interesov in določi posledice za kršitve določb tega </w:t>
      </w:r>
      <w:r w:rsidR="00843925">
        <w:t>splošnega akta</w:t>
      </w:r>
      <w:r w:rsidRPr="00A73A29">
        <w:t>.</w:t>
      </w:r>
    </w:p>
    <w:p w14:paraId="6C318DFE" w14:textId="77777777" w:rsidR="00E23548" w:rsidRDefault="00E23548" w:rsidP="0012764E">
      <w:pPr>
        <w:spacing w:after="0" w:line="240" w:lineRule="auto"/>
        <w:jc w:val="center"/>
        <w:rPr>
          <w:b/>
          <w:bCs/>
        </w:rPr>
      </w:pPr>
    </w:p>
    <w:p w14:paraId="0378B9BA" w14:textId="05405D54" w:rsidR="00A73A29" w:rsidRPr="00A73A29" w:rsidRDefault="00A73A29" w:rsidP="0012764E">
      <w:pPr>
        <w:spacing w:after="0" w:line="240" w:lineRule="auto"/>
        <w:jc w:val="center"/>
      </w:pPr>
      <w:r w:rsidRPr="00A73A29">
        <w:rPr>
          <w:b/>
          <w:bCs/>
        </w:rPr>
        <w:t>2</w:t>
      </w:r>
      <w:r w:rsidR="00C15AB3">
        <w:rPr>
          <w:b/>
          <w:bCs/>
        </w:rPr>
        <w:t>3</w:t>
      </w:r>
      <w:r w:rsidR="007E40C3">
        <w:rPr>
          <w:b/>
          <w:bCs/>
        </w:rPr>
        <w:t xml:space="preserve">. </w:t>
      </w:r>
      <w:r w:rsidRPr="00A73A29">
        <w:rPr>
          <w:b/>
          <w:bCs/>
        </w:rPr>
        <w:t> člen</w:t>
      </w:r>
    </w:p>
    <w:p w14:paraId="4979CE6A" w14:textId="212F56C8" w:rsidR="00A73A29" w:rsidRDefault="00A73A29" w:rsidP="0012764E">
      <w:pPr>
        <w:spacing w:after="0" w:line="240" w:lineRule="auto"/>
        <w:jc w:val="center"/>
        <w:rPr>
          <w:b/>
          <w:bCs/>
        </w:rPr>
      </w:pPr>
      <w:r w:rsidRPr="00A73A29">
        <w:rPr>
          <w:b/>
          <w:bCs/>
        </w:rPr>
        <w:t>(izjava o ravnanju z dokumenti in nepristranskosti)</w:t>
      </w:r>
    </w:p>
    <w:p w14:paraId="3020F41A" w14:textId="77777777" w:rsidR="007E40C3" w:rsidRPr="00A73A29" w:rsidRDefault="007E40C3" w:rsidP="0012764E">
      <w:pPr>
        <w:spacing w:after="0" w:line="240" w:lineRule="auto"/>
        <w:jc w:val="center"/>
      </w:pPr>
    </w:p>
    <w:p w14:paraId="60F09B09" w14:textId="20D93A35" w:rsidR="00A73A29" w:rsidRPr="00A73A29" w:rsidRDefault="00A73A29" w:rsidP="0012764E">
      <w:pPr>
        <w:spacing w:after="0" w:line="240" w:lineRule="auto"/>
        <w:jc w:val="both"/>
      </w:pPr>
      <w:r w:rsidRPr="00A73A29">
        <w:t>(1) Predsednik, namestnik predsednika in člani</w:t>
      </w:r>
      <w:r w:rsidR="00E23548">
        <w:t xml:space="preserve"> strokovnih teles ZSA</w:t>
      </w:r>
      <w:r w:rsidR="009D49C6">
        <w:t xml:space="preserve"> </w:t>
      </w:r>
      <w:r w:rsidR="00EA3B1F">
        <w:t>ter</w:t>
      </w:r>
      <w:r w:rsidR="00B97A4D">
        <w:t xml:space="preserve"> </w:t>
      </w:r>
      <w:r w:rsidRPr="00A73A29">
        <w:t xml:space="preserve">recenzenti podpišejo izjavo o ravnanju z dokumenti in izjavo o nepristranskosti (v nadaljnjem besedilu: izjava), </w:t>
      </w:r>
      <w:r w:rsidRPr="009E4A7C">
        <w:t>ki je za člane strokovn</w:t>
      </w:r>
      <w:r w:rsidR="009E4A7C" w:rsidRPr="009E4A7C">
        <w:t xml:space="preserve">ih  </w:t>
      </w:r>
      <w:r w:rsidRPr="009E4A7C">
        <w:t>teles</w:t>
      </w:r>
      <w:r w:rsidR="009E4A7C" w:rsidRPr="009E4A7C">
        <w:t xml:space="preserve"> ZSA</w:t>
      </w:r>
      <w:r w:rsidRPr="009E4A7C">
        <w:t xml:space="preserve"> v </w:t>
      </w:r>
      <w:r w:rsidR="008909F9">
        <w:t>P</w:t>
      </w:r>
      <w:r w:rsidRPr="009E4A7C">
        <w:t>rilogi </w:t>
      </w:r>
      <w:r w:rsidR="009E4A7C" w:rsidRPr="009E4A7C">
        <w:t>1</w:t>
      </w:r>
      <w:r w:rsidRPr="009E4A7C">
        <w:t xml:space="preserve"> kot sestavnem delu tega </w:t>
      </w:r>
      <w:r w:rsidR="009E4A7C" w:rsidRPr="009E4A7C">
        <w:t>splošnega akta</w:t>
      </w:r>
      <w:r w:rsidRPr="009E4A7C">
        <w:t>. Za recenzente, člane panela</w:t>
      </w:r>
      <w:r w:rsidR="00EA3B1F">
        <w:t>-recenzente in člane ocenjevalne skupine za evalvacijo raziskovalnih programov</w:t>
      </w:r>
      <w:r w:rsidRPr="009E4A7C">
        <w:t xml:space="preserve"> se izjava ustrezno vsebinsko prilagodi.</w:t>
      </w:r>
    </w:p>
    <w:p w14:paraId="4502FA48" w14:textId="77777777" w:rsidR="000E33BF" w:rsidRDefault="000E33BF" w:rsidP="0012764E">
      <w:pPr>
        <w:spacing w:after="0" w:line="240" w:lineRule="auto"/>
        <w:jc w:val="both"/>
      </w:pPr>
    </w:p>
    <w:p w14:paraId="0978A301" w14:textId="3B230658" w:rsidR="00A73A29" w:rsidRPr="00A73A29" w:rsidRDefault="00A73A29" w:rsidP="0012764E">
      <w:pPr>
        <w:spacing w:after="0" w:line="240" w:lineRule="auto"/>
        <w:jc w:val="both"/>
      </w:pPr>
      <w:r w:rsidRPr="00A73A29">
        <w:t>(2) Recenzent podpiše izjavo ob vsakem razpisu ali pozivu, katerega</w:t>
      </w:r>
      <w:r w:rsidR="008909F9">
        <w:t xml:space="preserve"> predloge aktivnosti znanstvenoraziskovalne dejavnosti</w:t>
      </w:r>
      <w:r w:rsidRPr="00A73A29">
        <w:t xml:space="preserve"> ocenjuje</w:t>
      </w:r>
      <w:r w:rsidR="009D49C6">
        <w:t xml:space="preserve"> oziroma </w:t>
      </w:r>
      <w:r w:rsidR="00E17A91">
        <w:t xml:space="preserve">ob vsaki </w:t>
      </w:r>
      <w:r w:rsidR="009D49C6">
        <w:t>evalvaciji raziskovalnih programov</w:t>
      </w:r>
      <w:r w:rsidRPr="00A73A29">
        <w:t>.</w:t>
      </w:r>
    </w:p>
    <w:p w14:paraId="6E9D1C6B" w14:textId="77777777" w:rsidR="007E40C3" w:rsidRDefault="007E40C3" w:rsidP="0012764E">
      <w:pPr>
        <w:spacing w:after="0" w:line="240" w:lineRule="auto"/>
        <w:jc w:val="both"/>
        <w:rPr>
          <w:b/>
          <w:bCs/>
        </w:rPr>
      </w:pPr>
    </w:p>
    <w:p w14:paraId="7724F6DB" w14:textId="30C4EC5C" w:rsidR="00A73A29" w:rsidRDefault="007E40C3" w:rsidP="0012764E">
      <w:pPr>
        <w:spacing w:after="0" w:line="240" w:lineRule="auto"/>
        <w:jc w:val="center"/>
        <w:rPr>
          <w:b/>
          <w:bCs/>
        </w:rPr>
      </w:pPr>
      <w:r>
        <w:rPr>
          <w:b/>
          <w:bCs/>
        </w:rPr>
        <w:t>V</w:t>
      </w:r>
      <w:r w:rsidR="00924B56">
        <w:rPr>
          <w:b/>
          <w:bCs/>
        </w:rPr>
        <w:t>I</w:t>
      </w:r>
      <w:r>
        <w:rPr>
          <w:b/>
          <w:bCs/>
        </w:rPr>
        <w:t>.</w:t>
      </w:r>
      <w:r w:rsidR="00A73A29" w:rsidRPr="00A73A29">
        <w:rPr>
          <w:b/>
          <w:bCs/>
        </w:rPr>
        <w:t xml:space="preserve"> P</w:t>
      </w:r>
      <w:r w:rsidR="000E33BF">
        <w:rPr>
          <w:b/>
          <w:bCs/>
        </w:rPr>
        <w:t>LAČILO TER ADMINISTRATIVNA IN STROKOVNA DELA</w:t>
      </w:r>
    </w:p>
    <w:p w14:paraId="7038D8FB" w14:textId="77777777" w:rsidR="000E33BF" w:rsidRPr="00A73A29" w:rsidRDefault="000E33BF" w:rsidP="0012764E">
      <w:pPr>
        <w:spacing w:after="0" w:line="240" w:lineRule="auto"/>
        <w:jc w:val="center"/>
      </w:pPr>
    </w:p>
    <w:p w14:paraId="601F2F29" w14:textId="49B732DD" w:rsidR="00A73A29" w:rsidRPr="00A73A29" w:rsidRDefault="00A73A29" w:rsidP="0012764E">
      <w:pPr>
        <w:spacing w:after="0" w:line="240" w:lineRule="auto"/>
        <w:jc w:val="center"/>
      </w:pPr>
      <w:r w:rsidRPr="00A73A29">
        <w:rPr>
          <w:b/>
          <w:bCs/>
        </w:rPr>
        <w:t>2</w:t>
      </w:r>
      <w:r w:rsidR="00C15AB3">
        <w:rPr>
          <w:b/>
          <w:bCs/>
        </w:rPr>
        <w:t>4</w:t>
      </w:r>
      <w:r w:rsidRPr="00A73A29">
        <w:rPr>
          <w:b/>
          <w:bCs/>
        </w:rPr>
        <w:t>. člen</w:t>
      </w:r>
    </w:p>
    <w:p w14:paraId="27611E9F" w14:textId="577E0744" w:rsidR="00A73A29" w:rsidRDefault="00A73A29" w:rsidP="0012764E">
      <w:pPr>
        <w:spacing w:after="0" w:line="240" w:lineRule="auto"/>
        <w:jc w:val="center"/>
        <w:rPr>
          <w:b/>
          <w:bCs/>
        </w:rPr>
      </w:pPr>
      <w:r w:rsidRPr="00A73A29">
        <w:rPr>
          <w:b/>
          <w:bCs/>
        </w:rPr>
        <w:t>(plačilo)</w:t>
      </w:r>
    </w:p>
    <w:p w14:paraId="18E998D7" w14:textId="77777777" w:rsidR="007E40C3" w:rsidRPr="00A73A29" w:rsidRDefault="007E40C3" w:rsidP="0012764E">
      <w:pPr>
        <w:spacing w:after="0" w:line="240" w:lineRule="auto"/>
        <w:jc w:val="center"/>
      </w:pPr>
    </w:p>
    <w:p w14:paraId="53E094B9" w14:textId="73412143" w:rsidR="00A73A29" w:rsidRPr="00A73A29" w:rsidRDefault="00A73A29" w:rsidP="0012764E">
      <w:pPr>
        <w:spacing w:after="0" w:line="240" w:lineRule="auto"/>
        <w:jc w:val="both"/>
      </w:pPr>
      <w:r w:rsidRPr="00A73A29">
        <w:t xml:space="preserve">(1) Za izvedbo s tem </w:t>
      </w:r>
      <w:r w:rsidR="00EB5749">
        <w:t>splošnim aktom</w:t>
      </w:r>
      <w:r w:rsidRPr="00A73A29">
        <w:t xml:space="preserve"> določenih nalog so člani </w:t>
      </w:r>
      <w:r w:rsidR="004B7AE2">
        <w:t>ZSV ter zunanjih ekspertnih panelov in drugih panelov</w:t>
      </w:r>
      <w:r w:rsidR="002D2382">
        <w:t>, zunanji</w:t>
      </w:r>
      <w:r w:rsidR="00E23548">
        <w:t xml:space="preserve"> </w:t>
      </w:r>
      <w:r w:rsidR="002D2382" w:rsidRPr="002D2382">
        <w:t>člani komisije</w:t>
      </w:r>
      <w:r w:rsidR="000E33BF">
        <w:t xml:space="preserve"> za ocenjevanje prijav</w:t>
      </w:r>
      <w:r w:rsidR="00E17A91">
        <w:t xml:space="preserve"> in drugih delovnih teles</w:t>
      </w:r>
      <w:r w:rsidR="000E33BF">
        <w:t xml:space="preserve"> iz 1</w:t>
      </w:r>
      <w:r w:rsidR="00B72D43">
        <w:t>8</w:t>
      </w:r>
      <w:r w:rsidR="000E33BF">
        <w:t>. člena tega splošnega akta</w:t>
      </w:r>
      <w:r w:rsidR="002D2382" w:rsidRPr="002D2382">
        <w:t xml:space="preserve"> </w:t>
      </w:r>
      <w:r w:rsidRPr="00A73A29">
        <w:t xml:space="preserve">in recenzenti upravičeni do ustreznega plačila v obliki sejnin, plačila potnih stroškov ter plačila po pogodbah o delu </w:t>
      </w:r>
      <w:r w:rsidR="00EE7AFF">
        <w:t xml:space="preserve">oziroma </w:t>
      </w:r>
      <w:r w:rsidRPr="00A73A29">
        <w:t>avtorskih pogodbah.</w:t>
      </w:r>
    </w:p>
    <w:p w14:paraId="3B00530F" w14:textId="77777777" w:rsidR="000E33BF" w:rsidRDefault="000E33BF" w:rsidP="0012764E">
      <w:pPr>
        <w:spacing w:after="0" w:line="240" w:lineRule="auto"/>
        <w:jc w:val="both"/>
      </w:pPr>
    </w:p>
    <w:p w14:paraId="69B66AAD" w14:textId="7E97FD37" w:rsidR="00A73A29" w:rsidRPr="00A73A29" w:rsidRDefault="00A73A29" w:rsidP="0012764E">
      <w:pPr>
        <w:spacing w:after="0" w:line="240" w:lineRule="auto"/>
        <w:jc w:val="both"/>
      </w:pPr>
      <w:r w:rsidRPr="00A73A29">
        <w:t>(2) Višina plačil iz prejšnjega odstavka se določ</w:t>
      </w:r>
      <w:r w:rsidR="00DD03C5">
        <w:t>i</w:t>
      </w:r>
      <w:r w:rsidRPr="00A73A29">
        <w:t xml:space="preserve"> na podlagi notranjega akta </w:t>
      </w:r>
      <w:r w:rsidR="000E33BF">
        <w:t>ARRS</w:t>
      </w:r>
      <w:r w:rsidRPr="00A73A29">
        <w:t xml:space="preserve">, ki ureja plačila za strokovno delo recenzentov in članov strokovnih teles </w:t>
      </w:r>
      <w:r w:rsidR="00510C48">
        <w:t>ARRS</w:t>
      </w:r>
      <w:r w:rsidRPr="00A73A29">
        <w:t>. Sklep o plačilu sprejme direktor</w:t>
      </w:r>
      <w:r w:rsidR="000E33BF">
        <w:t xml:space="preserve"> ARRS</w:t>
      </w:r>
      <w:r w:rsidRPr="00A73A29">
        <w:t>.</w:t>
      </w:r>
    </w:p>
    <w:p w14:paraId="3C9FE6F8" w14:textId="77777777" w:rsidR="007E40C3" w:rsidRDefault="007E40C3" w:rsidP="0012764E">
      <w:pPr>
        <w:spacing w:after="0" w:line="240" w:lineRule="auto"/>
        <w:jc w:val="center"/>
        <w:rPr>
          <w:b/>
          <w:bCs/>
        </w:rPr>
      </w:pPr>
    </w:p>
    <w:p w14:paraId="16275727" w14:textId="24A60D8A" w:rsidR="00A73A29" w:rsidRPr="00A73A29" w:rsidRDefault="007E40C3" w:rsidP="0012764E">
      <w:pPr>
        <w:spacing w:after="0" w:line="240" w:lineRule="auto"/>
        <w:jc w:val="center"/>
      </w:pPr>
      <w:r>
        <w:rPr>
          <w:b/>
          <w:bCs/>
        </w:rPr>
        <w:t>2</w:t>
      </w:r>
      <w:r w:rsidR="00C15AB3">
        <w:rPr>
          <w:b/>
          <w:bCs/>
        </w:rPr>
        <w:t>5</w:t>
      </w:r>
      <w:r w:rsidR="00A73A29" w:rsidRPr="00A73A29">
        <w:rPr>
          <w:b/>
          <w:bCs/>
        </w:rPr>
        <w:t>. člen</w:t>
      </w:r>
    </w:p>
    <w:p w14:paraId="7E4720A5" w14:textId="394989BF" w:rsidR="00A73A29" w:rsidRDefault="00A73A29" w:rsidP="0012764E">
      <w:pPr>
        <w:spacing w:after="0" w:line="240" w:lineRule="auto"/>
        <w:jc w:val="center"/>
        <w:rPr>
          <w:b/>
          <w:bCs/>
        </w:rPr>
      </w:pPr>
      <w:r w:rsidRPr="00A73A29">
        <w:rPr>
          <w:b/>
          <w:bCs/>
        </w:rPr>
        <w:t>(administrativna in strokovna dela)</w:t>
      </w:r>
    </w:p>
    <w:p w14:paraId="55362C8B" w14:textId="77777777" w:rsidR="007E40C3" w:rsidRPr="00A73A29" w:rsidRDefault="007E40C3" w:rsidP="0012764E">
      <w:pPr>
        <w:spacing w:after="0" w:line="240" w:lineRule="auto"/>
        <w:jc w:val="center"/>
      </w:pPr>
    </w:p>
    <w:p w14:paraId="49D3CE0D" w14:textId="27DA241D" w:rsidR="00EE7AFF" w:rsidRDefault="00A73A29" w:rsidP="0012764E">
      <w:pPr>
        <w:spacing w:after="0" w:line="240" w:lineRule="auto"/>
        <w:jc w:val="both"/>
      </w:pPr>
      <w:r w:rsidRPr="00A73A29">
        <w:t>Administrativna in strokovna dela za potrebe strokovnih teles</w:t>
      </w:r>
      <w:r w:rsidR="00EE7AFF">
        <w:t xml:space="preserve"> ZSA</w:t>
      </w:r>
      <w:r w:rsidR="000E33BF">
        <w:t xml:space="preserve">, </w:t>
      </w:r>
      <w:r w:rsidR="00924B56">
        <w:t xml:space="preserve">direktorja ARRS, </w:t>
      </w:r>
      <w:r w:rsidR="000E33BF">
        <w:t>Upravnega odbora ARRS</w:t>
      </w:r>
      <w:r w:rsidRPr="00A73A29">
        <w:t xml:space="preserve"> in recenzentov zagotavlja </w:t>
      </w:r>
      <w:r w:rsidR="000E33BF">
        <w:t>ARRS</w:t>
      </w:r>
      <w:r w:rsidRPr="00A73A29">
        <w:t>.</w:t>
      </w:r>
    </w:p>
    <w:p w14:paraId="0800C569" w14:textId="77777777" w:rsidR="00EE7AFF" w:rsidRDefault="00EE7AFF" w:rsidP="0012764E">
      <w:pPr>
        <w:spacing w:after="0" w:line="240" w:lineRule="auto"/>
        <w:jc w:val="both"/>
      </w:pPr>
      <w:bookmarkStart w:id="18" w:name="_GoBack"/>
      <w:bookmarkEnd w:id="18"/>
    </w:p>
    <w:p w14:paraId="60579196" w14:textId="612166EC" w:rsidR="001869F6" w:rsidRPr="001869F6" w:rsidRDefault="001869F6" w:rsidP="001869F6">
      <w:pPr>
        <w:spacing w:after="0" w:line="240" w:lineRule="auto"/>
        <w:jc w:val="center"/>
        <w:rPr>
          <w:b/>
        </w:rPr>
      </w:pPr>
      <w:r w:rsidRPr="001869F6">
        <w:rPr>
          <w:b/>
        </w:rPr>
        <w:t>VII. KONČN</w:t>
      </w:r>
      <w:r w:rsidR="00510C48">
        <w:rPr>
          <w:b/>
        </w:rPr>
        <w:t>A</w:t>
      </w:r>
      <w:r w:rsidRPr="001869F6">
        <w:rPr>
          <w:b/>
        </w:rPr>
        <w:t xml:space="preserve"> DOLOČB</w:t>
      </w:r>
      <w:r w:rsidR="00510C48">
        <w:rPr>
          <w:b/>
        </w:rPr>
        <w:t>A</w:t>
      </w:r>
    </w:p>
    <w:p w14:paraId="20ACFF2A" w14:textId="27C5C374" w:rsidR="001869F6" w:rsidRDefault="001869F6" w:rsidP="0012764E">
      <w:pPr>
        <w:spacing w:after="0" w:line="240" w:lineRule="auto"/>
        <w:jc w:val="both"/>
      </w:pPr>
    </w:p>
    <w:p w14:paraId="09C51860" w14:textId="116226E6" w:rsidR="001869F6" w:rsidRPr="001869F6" w:rsidRDefault="001869F6" w:rsidP="001869F6">
      <w:pPr>
        <w:spacing w:after="0" w:line="240" w:lineRule="auto"/>
        <w:jc w:val="center"/>
        <w:rPr>
          <w:b/>
        </w:rPr>
      </w:pPr>
      <w:r w:rsidRPr="001869F6">
        <w:rPr>
          <w:b/>
        </w:rPr>
        <w:t>2</w:t>
      </w:r>
      <w:r w:rsidR="00C15AB3">
        <w:rPr>
          <w:b/>
        </w:rPr>
        <w:t>6</w:t>
      </w:r>
      <w:r w:rsidRPr="001869F6">
        <w:rPr>
          <w:b/>
        </w:rPr>
        <w:t>. člen</w:t>
      </w:r>
    </w:p>
    <w:p w14:paraId="0F932799" w14:textId="77777777" w:rsidR="001869F6" w:rsidRPr="00316A08" w:rsidRDefault="001869F6" w:rsidP="001869F6">
      <w:pPr>
        <w:pStyle w:val="lennaslov"/>
        <w:rPr>
          <w:rFonts w:ascii="Calibri" w:hAnsi="Calibri" w:cs="Calibri"/>
        </w:rPr>
      </w:pPr>
      <w:r w:rsidRPr="00316A08">
        <w:rPr>
          <w:rFonts w:ascii="Calibri" w:hAnsi="Calibri" w:cs="Calibri"/>
        </w:rPr>
        <w:t>(veljavnost splošnega akta)</w:t>
      </w:r>
    </w:p>
    <w:p w14:paraId="1B62DF8B" w14:textId="77777777" w:rsidR="001869F6" w:rsidRDefault="001869F6" w:rsidP="001869F6">
      <w:pPr>
        <w:pStyle w:val="Odstavek"/>
        <w:spacing w:before="0"/>
        <w:rPr>
          <w:rFonts w:ascii="Calibri" w:hAnsi="Calibri" w:cs="Calibri"/>
        </w:rPr>
      </w:pPr>
    </w:p>
    <w:p w14:paraId="3B268B7F" w14:textId="77777777" w:rsidR="001869F6" w:rsidRPr="00C33528" w:rsidRDefault="001869F6" w:rsidP="00510C48">
      <w:pPr>
        <w:pStyle w:val="Odstavek"/>
        <w:spacing w:before="0"/>
        <w:ind w:firstLine="0"/>
        <w:rPr>
          <w:rFonts w:ascii="Calibri" w:hAnsi="Calibri" w:cs="Calibri"/>
        </w:rPr>
      </w:pPr>
      <w:r w:rsidRPr="00C33528">
        <w:rPr>
          <w:rFonts w:ascii="Calibri" w:hAnsi="Calibri" w:cs="Calibri"/>
        </w:rPr>
        <w:t xml:space="preserve">Ta </w:t>
      </w:r>
      <w:r>
        <w:rPr>
          <w:rFonts w:ascii="Calibri" w:hAnsi="Calibri" w:cs="Calibri"/>
        </w:rPr>
        <w:t>splošni akt</w:t>
      </w:r>
      <w:r w:rsidRPr="00C33528">
        <w:rPr>
          <w:rFonts w:ascii="Calibri" w:hAnsi="Calibri" w:cs="Calibri"/>
        </w:rPr>
        <w:t xml:space="preserve"> začne veljati </w:t>
      </w:r>
      <w:r>
        <w:rPr>
          <w:rFonts w:ascii="Calibri" w:hAnsi="Calibri" w:cs="Calibri"/>
        </w:rPr>
        <w:t>naslednji</w:t>
      </w:r>
      <w:r w:rsidRPr="00C33528">
        <w:rPr>
          <w:rFonts w:ascii="Calibri" w:hAnsi="Calibri" w:cs="Calibri"/>
        </w:rPr>
        <w:t xml:space="preserve"> dan po objavi v Uradnem listu Republike Slovenije.</w:t>
      </w:r>
    </w:p>
    <w:p w14:paraId="5AA78332" w14:textId="6B935E3C" w:rsidR="001869F6" w:rsidRDefault="001869F6" w:rsidP="0012764E">
      <w:pPr>
        <w:spacing w:after="0" w:line="240" w:lineRule="auto"/>
        <w:jc w:val="both"/>
      </w:pPr>
    </w:p>
    <w:p w14:paraId="2829B8F2" w14:textId="77777777" w:rsidR="001869F6" w:rsidRDefault="001869F6" w:rsidP="0012764E">
      <w:pPr>
        <w:spacing w:after="0" w:line="240" w:lineRule="auto"/>
        <w:jc w:val="both"/>
      </w:pPr>
    </w:p>
    <w:p w14:paraId="4985555C" w14:textId="75931F6E" w:rsidR="00EE7AFF" w:rsidRPr="00EE7AFF" w:rsidRDefault="00EE7AFF" w:rsidP="0012764E">
      <w:pPr>
        <w:spacing w:after="0" w:line="240" w:lineRule="auto"/>
        <w:jc w:val="both"/>
      </w:pPr>
      <w:r w:rsidRPr="00EE7AFF">
        <w:t>Št.</w:t>
      </w:r>
    </w:p>
    <w:p w14:paraId="1B288D7B" w14:textId="26F46420" w:rsidR="00EE7AFF" w:rsidRPr="00EE7AFF" w:rsidRDefault="00EE7AFF" w:rsidP="0012764E">
      <w:pPr>
        <w:spacing w:after="0" w:line="240" w:lineRule="auto"/>
        <w:jc w:val="both"/>
      </w:pPr>
      <w:r w:rsidRPr="00EE7AFF">
        <w:t xml:space="preserve">Ljubljana, dne ... </w:t>
      </w:r>
      <w:r>
        <w:t>….</w:t>
      </w:r>
      <w:r w:rsidRPr="00EE7AFF">
        <w:t>2022</w:t>
      </w:r>
    </w:p>
    <w:p w14:paraId="7DC8601A" w14:textId="5615AB40" w:rsidR="00EE7AFF" w:rsidRPr="00EE7AFF" w:rsidRDefault="00EE7AFF" w:rsidP="0012764E">
      <w:pPr>
        <w:spacing w:after="0" w:line="240" w:lineRule="auto"/>
        <w:jc w:val="both"/>
      </w:pPr>
      <w:r w:rsidRPr="00EE7AFF">
        <w:t xml:space="preserve">EVA </w:t>
      </w:r>
    </w:p>
    <w:p w14:paraId="0B1BBD09" w14:textId="77777777" w:rsidR="00EE7AFF" w:rsidRPr="00EE7AFF" w:rsidRDefault="00EE7AFF" w:rsidP="0012764E">
      <w:pPr>
        <w:spacing w:after="0" w:line="240" w:lineRule="auto"/>
        <w:jc w:val="both"/>
      </w:pPr>
    </w:p>
    <w:p w14:paraId="422FB1D9" w14:textId="7AF3E6FB" w:rsidR="00EE7AFF" w:rsidRPr="00EE7AFF" w:rsidRDefault="00EE7AFF" w:rsidP="0012764E">
      <w:pPr>
        <w:spacing w:after="0" w:line="240" w:lineRule="auto"/>
        <w:jc w:val="both"/>
      </w:pPr>
      <w:r w:rsidRPr="00EE7AFF">
        <w:tab/>
      </w:r>
      <w:r w:rsidRPr="00EE7AFF">
        <w:tab/>
      </w:r>
      <w:r w:rsidRPr="00EE7AFF">
        <w:tab/>
      </w:r>
      <w:r w:rsidRPr="00EE7AFF">
        <w:tab/>
      </w:r>
      <w:r w:rsidRPr="00EE7AFF">
        <w:tab/>
      </w:r>
      <w:r w:rsidRPr="00EE7AFF">
        <w:tab/>
        <w:t xml:space="preserve">                                          </w:t>
      </w:r>
      <w:r>
        <w:t xml:space="preserve"> </w:t>
      </w:r>
      <w:r w:rsidRPr="00EE7AFF">
        <w:t>dr. Igor Emri</w:t>
      </w:r>
      <w:r w:rsidR="00587778">
        <w:t>,</w:t>
      </w:r>
    </w:p>
    <w:p w14:paraId="1B539E53" w14:textId="7D7B0F21" w:rsidR="00860276" w:rsidRDefault="00EE7AFF" w:rsidP="0012764E">
      <w:pPr>
        <w:spacing w:after="0" w:line="240" w:lineRule="auto"/>
      </w:pPr>
      <w:r w:rsidRPr="00EE7AFF">
        <w:t xml:space="preserve">     </w:t>
      </w:r>
      <w:r w:rsidR="000E33BF">
        <w:t xml:space="preserve">                                                                                               </w:t>
      </w:r>
      <w:r w:rsidRPr="00EE7AFF">
        <w:t xml:space="preserve"> </w:t>
      </w:r>
      <w:r w:rsidR="00587778">
        <w:t>p</w:t>
      </w:r>
      <w:r w:rsidRPr="00EE7AFF">
        <w:t xml:space="preserve">redsednik Upravnega odbora </w:t>
      </w:r>
      <w:r>
        <w:t>agencije</w:t>
      </w:r>
    </w:p>
    <w:sectPr w:rsidR="0086027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D661E" w14:textId="77777777" w:rsidR="00A66B9C" w:rsidRDefault="00A66B9C" w:rsidP="00A66BD5">
      <w:pPr>
        <w:spacing w:after="0" w:line="240" w:lineRule="auto"/>
      </w:pPr>
      <w:r>
        <w:separator/>
      </w:r>
    </w:p>
  </w:endnote>
  <w:endnote w:type="continuationSeparator" w:id="0">
    <w:p w14:paraId="12FA821D" w14:textId="77777777" w:rsidR="00A66B9C" w:rsidRDefault="00A66B9C" w:rsidP="00A66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73EF9" w14:textId="77777777" w:rsidR="00A66B9C" w:rsidRDefault="00A66B9C" w:rsidP="00A66BD5">
      <w:pPr>
        <w:spacing w:after="0" w:line="240" w:lineRule="auto"/>
      </w:pPr>
      <w:r>
        <w:separator/>
      </w:r>
    </w:p>
  </w:footnote>
  <w:footnote w:type="continuationSeparator" w:id="0">
    <w:p w14:paraId="4C45128B" w14:textId="77777777" w:rsidR="00A66B9C" w:rsidRDefault="00A66B9C" w:rsidP="00A66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47320" w14:textId="77777777" w:rsidR="00703AC1" w:rsidRDefault="00703AC1">
    <w:pPr>
      <w:pStyle w:val="Glava"/>
    </w:pPr>
  </w:p>
  <w:p w14:paraId="7F617082" w14:textId="77777777" w:rsidR="00703AC1" w:rsidRDefault="00703AC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161F"/>
    <w:multiLevelType w:val="multilevel"/>
    <w:tmpl w:val="8826B13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4023F"/>
    <w:multiLevelType w:val="multilevel"/>
    <w:tmpl w:val="3F98FCD6"/>
    <w:lvl w:ilvl="0">
      <w:start w:val="1"/>
      <w:numFmt w:val="decimal"/>
      <w:lvlText w:val="%1."/>
      <w:lvlJc w:val="left"/>
      <w:pPr>
        <w:tabs>
          <w:tab w:val="num" w:pos="1210"/>
        </w:tabs>
        <w:ind w:left="121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27FD4"/>
    <w:multiLevelType w:val="multilevel"/>
    <w:tmpl w:val="3F98FCD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55C81"/>
    <w:multiLevelType w:val="multilevel"/>
    <w:tmpl w:val="20EC891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72E7E"/>
    <w:multiLevelType w:val="hybridMultilevel"/>
    <w:tmpl w:val="B798D2D8"/>
    <w:lvl w:ilvl="0" w:tplc="FF4A82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F200117"/>
    <w:multiLevelType w:val="hybridMultilevel"/>
    <w:tmpl w:val="232E09EE"/>
    <w:lvl w:ilvl="0" w:tplc="E384004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D34096"/>
    <w:multiLevelType w:val="multilevel"/>
    <w:tmpl w:val="D356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856AC"/>
    <w:multiLevelType w:val="multilevel"/>
    <w:tmpl w:val="28C8EFE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51068"/>
    <w:multiLevelType w:val="multilevel"/>
    <w:tmpl w:val="3F98FCD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B1F46"/>
    <w:multiLevelType w:val="multilevel"/>
    <w:tmpl w:val="3F98FCD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D32F26"/>
    <w:multiLevelType w:val="hybridMultilevel"/>
    <w:tmpl w:val="BDF846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8D60490"/>
    <w:multiLevelType w:val="multilevel"/>
    <w:tmpl w:val="F78098D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55477D"/>
    <w:multiLevelType w:val="multilevel"/>
    <w:tmpl w:val="F78098D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0E269F"/>
    <w:multiLevelType w:val="multilevel"/>
    <w:tmpl w:val="3F98FCD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267EB2"/>
    <w:multiLevelType w:val="hybridMultilevel"/>
    <w:tmpl w:val="343EA1BE"/>
    <w:lvl w:ilvl="0" w:tplc="A3267C7C">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6AFD3A81"/>
    <w:multiLevelType w:val="hybridMultilevel"/>
    <w:tmpl w:val="DB96C10C"/>
    <w:lvl w:ilvl="0" w:tplc="769A5D2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4B80FD2"/>
    <w:multiLevelType w:val="multilevel"/>
    <w:tmpl w:val="2FB8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
  </w:num>
  <w:num w:numId="4">
    <w:abstractNumId w:val="9"/>
  </w:num>
  <w:num w:numId="5">
    <w:abstractNumId w:val="7"/>
  </w:num>
  <w:num w:numId="6">
    <w:abstractNumId w:val="3"/>
  </w:num>
  <w:num w:numId="7">
    <w:abstractNumId w:val="11"/>
  </w:num>
  <w:num w:numId="8">
    <w:abstractNumId w:val="12"/>
  </w:num>
  <w:num w:numId="9">
    <w:abstractNumId w:val="0"/>
  </w:num>
  <w:num w:numId="10">
    <w:abstractNumId w:val="13"/>
  </w:num>
  <w:num w:numId="11">
    <w:abstractNumId w:val="16"/>
  </w:num>
  <w:num w:numId="12">
    <w:abstractNumId w:val="6"/>
  </w:num>
  <w:num w:numId="13">
    <w:abstractNumId w:val="10"/>
  </w:num>
  <w:num w:numId="14">
    <w:abstractNumId w:val="14"/>
  </w:num>
  <w:num w:numId="15">
    <w:abstractNumId w:val="15"/>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29"/>
    <w:rsid w:val="00004AB7"/>
    <w:rsid w:val="000218A7"/>
    <w:rsid w:val="00022A64"/>
    <w:rsid w:val="000367A0"/>
    <w:rsid w:val="00053C90"/>
    <w:rsid w:val="00062236"/>
    <w:rsid w:val="00084E46"/>
    <w:rsid w:val="000A1880"/>
    <w:rsid w:val="000B467E"/>
    <w:rsid w:val="000D0C1B"/>
    <w:rsid w:val="000E33B0"/>
    <w:rsid w:val="000E33BF"/>
    <w:rsid w:val="000F22C1"/>
    <w:rsid w:val="00104C16"/>
    <w:rsid w:val="00124475"/>
    <w:rsid w:val="0012764E"/>
    <w:rsid w:val="0013258A"/>
    <w:rsid w:val="00132618"/>
    <w:rsid w:val="001500DD"/>
    <w:rsid w:val="0016159D"/>
    <w:rsid w:val="00172D5D"/>
    <w:rsid w:val="001853A0"/>
    <w:rsid w:val="001869F6"/>
    <w:rsid w:val="001B62A8"/>
    <w:rsid w:val="001B6324"/>
    <w:rsid w:val="001B6BCF"/>
    <w:rsid w:val="001B71BC"/>
    <w:rsid w:val="001C7993"/>
    <w:rsid w:val="001D0305"/>
    <w:rsid w:val="001D6601"/>
    <w:rsid w:val="001E393D"/>
    <w:rsid w:val="001F1F14"/>
    <w:rsid w:val="0020024D"/>
    <w:rsid w:val="002008DF"/>
    <w:rsid w:val="00207594"/>
    <w:rsid w:val="00215412"/>
    <w:rsid w:val="002304DB"/>
    <w:rsid w:val="00237EFB"/>
    <w:rsid w:val="00243B2F"/>
    <w:rsid w:val="00254AB2"/>
    <w:rsid w:val="00255CCE"/>
    <w:rsid w:val="00293013"/>
    <w:rsid w:val="002B17A1"/>
    <w:rsid w:val="002B6180"/>
    <w:rsid w:val="002C6705"/>
    <w:rsid w:val="002D2382"/>
    <w:rsid w:val="002E4172"/>
    <w:rsid w:val="002F1729"/>
    <w:rsid w:val="002F5FBD"/>
    <w:rsid w:val="00320748"/>
    <w:rsid w:val="00345C10"/>
    <w:rsid w:val="0035597A"/>
    <w:rsid w:val="003620AA"/>
    <w:rsid w:val="00377208"/>
    <w:rsid w:val="00393DF2"/>
    <w:rsid w:val="003A3348"/>
    <w:rsid w:val="003A6540"/>
    <w:rsid w:val="003D61B3"/>
    <w:rsid w:val="003E51A3"/>
    <w:rsid w:val="003E6184"/>
    <w:rsid w:val="0041075B"/>
    <w:rsid w:val="00413097"/>
    <w:rsid w:val="004229E0"/>
    <w:rsid w:val="00440D3E"/>
    <w:rsid w:val="00455150"/>
    <w:rsid w:val="004678C6"/>
    <w:rsid w:val="004917CD"/>
    <w:rsid w:val="004B5F23"/>
    <w:rsid w:val="004B7AE2"/>
    <w:rsid w:val="004C50F1"/>
    <w:rsid w:val="004E4F84"/>
    <w:rsid w:val="004F58B3"/>
    <w:rsid w:val="00500EBE"/>
    <w:rsid w:val="005064E2"/>
    <w:rsid w:val="00510C48"/>
    <w:rsid w:val="00522F5B"/>
    <w:rsid w:val="0052602B"/>
    <w:rsid w:val="00536CFF"/>
    <w:rsid w:val="0055084C"/>
    <w:rsid w:val="00563FD1"/>
    <w:rsid w:val="005831E1"/>
    <w:rsid w:val="0058497F"/>
    <w:rsid w:val="00587778"/>
    <w:rsid w:val="005F43B7"/>
    <w:rsid w:val="005F751C"/>
    <w:rsid w:val="006078A8"/>
    <w:rsid w:val="00674EDF"/>
    <w:rsid w:val="006760E4"/>
    <w:rsid w:val="006838CA"/>
    <w:rsid w:val="006A1120"/>
    <w:rsid w:val="006A439A"/>
    <w:rsid w:val="006A50D0"/>
    <w:rsid w:val="006A72F6"/>
    <w:rsid w:val="006B45AE"/>
    <w:rsid w:val="006C2B27"/>
    <w:rsid w:val="006C7606"/>
    <w:rsid w:val="006F177E"/>
    <w:rsid w:val="006F7495"/>
    <w:rsid w:val="00703AC1"/>
    <w:rsid w:val="00703E2D"/>
    <w:rsid w:val="0070503D"/>
    <w:rsid w:val="0071717B"/>
    <w:rsid w:val="007256FE"/>
    <w:rsid w:val="0074420D"/>
    <w:rsid w:val="00752138"/>
    <w:rsid w:val="00756C4E"/>
    <w:rsid w:val="00762F0C"/>
    <w:rsid w:val="00763B70"/>
    <w:rsid w:val="0076745E"/>
    <w:rsid w:val="007942AE"/>
    <w:rsid w:val="00795E45"/>
    <w:rsid w:val="00797828"/>
    <w:rsid w:val="007A081B"/>
    <w:rsid w:val="007A1521"/>
    <w:rsid w:val="007A1E44"/>
    <w:rsid w:val="007C5AA6"/>
    <w:rsid w:val="007C6211"/>
    <w:rsid w:val="007D591D"/>
    <w:rsid w:val="007D5F9F"/>
    <w:rsid w:val="007E40C3"/>
    <w:rsid w:val="007F0D7A"/>
    <w:rsid w:val="00812170"/>
    <w:rsid w:val="00822FC2"/>
    <w:rsid w:val="00842EDB"/>
    <w:rsid w:val="00843925"/>
    <w:rsid w:val="008547E6"/>
    <w:rsid w:val="008548E9"/>
    <w:rsid w:val="00860276"/>
    <w:rsid w:val="00887833"/>
    <w:rsid w:val="008909F9"/>
    <w:rsid w:val="008957F3"/>
    <w:rsid w:val="008B00C4"/>
    <w:rsid w:val="008B308E"/>
    <w:rsid w:val="008E10DD"/>
    <w:rsid w:val="008E71EA"/>
    <w:rsid w:val="008F1E6E"/>
    <w:rsid w:val="008F3762"/>
    <w:rsid w:val="0091142B"/>
    <w:rsid w:val="00911DBC"/>
    <w:rsid w:val="00915AD0"/>
    <w:rsid w:val="00915F96"/>
    <w:rsid w:val="00924378"/>
    <w:rsid w:val="00924B56"/>
    <w:rsid w:val="009631B5"/>
    <w:rsid w:val="0097068F"/>
    <w:rsid w:val="009835B0"/>
    <w:rsid w:val="00992E56"/>
    <w:rsid w:val="00994DE0"/>
    <w:rsid w:val="009D2365"/>
    <w:rsid w:val="009D49C6"/>
    <w:rsid w:val="009D52FA"/>
    <w:rsid w:val="009E165B"/>
    <w:rsid w:val="009E4A7C"/>
    <w:rsid w:val="00A100A1"/>
    <w:rsid w:val="00A146C5"/>
    <w:rsid w:val="00A36CEA"/>
    <w:rsid w:val="00A36FC8"/>
    <w:rsid w:val="00A478E0"/>
    <w:rsid w:val="00A5263E"/>
    <w:rsid w:val="00A66B9C"/>
    <w:rsid w:val="00A66BD5"/>
    <w:rsid w:val="00A66FE7"/>
    <w:rsid w:val="00A73A29"/>
    <w:rsid w:val="00A8008C"/>
    <w:rsid w:val="00A823A0"/>
    <w:rsid w:val="00AA0229"/>
    <w:rsid w:val="00AA4035"/>
    <w:rsid w:val="00AA6AD7"/>
    <w:rsid w:val="00AB2B79"/>
    <w:rsid w:val="00AD2376"/>
    <w:rsid w:val="00AD64C4"/>
    <w:rsid w:val="00AD7F38"/>
    <w:rsid w:val="00AE0FAC"/>
    <w:rsid w:val="00AE181E"/>
    <w:rsid w:val="00AE3D4F"/>
    <w:rsid w:val="00AE5DEE"/>
    <w:rsid w:val="00B017F7"/>
    <w:rsid w:val="00B178C1"/>
    <w:rsid w:val="00B20B9E"/>
    <w:rsid w:val="00B6082F"/>
    <w:rsid w:val="00B72D43"/>
    <w:rsid w:val="00B87154"/>
    <w:rsid w:val="00B97A4D"/>
    <w:rsid w:val="00BA32FE"/>
    <w:rsid w:val="00BA3F51"/>
    <w:rsid w:val="00BB2216"/>
    <w:rsid w:val="00BD7C22"/>
    <w:rsid w:val="00BE7A6D"/>
    <w:rsid w:val="00BF3971"/>
    <w:rsid w:val="00BF3B0E"/>
    <w:rsid w:val="00C009F6"/>
    <w:rsid w:val="00C15AB3"/>
    <w:rsid w:val="00C26C31"/>
    <w:rsid w:val="00C51706"/>
    <w:rsid w:val="00C546CB"/>
    <w:rsid w:val="00C70F38"/>
    <w:rsid w:val="00C7149A"/>
    <w:rsid w:val="00C71CD1"/>
    <w:rsid w:val="00C82D45"/>
    <w:rsid w:val="00CC12E4"/>
    <w:rsid w:val="00CE2A00"/>
    <w:rsid w:val="00CE5887"/>
    <w:rsid w:val="00CF133F"/>
    <w:rsid w:val="00CF5A44"/>
    <w:rsid w:val="00D147EF"/>
    <w:rsid w:val="00D342E2"/>
    <w:rsid w:val="00D73593"/>
    <w:rsid w:val="00D7556A"/>
    <w:rsid w:val="00D803F7"/>
    <w:rsid w:val="00DA073F"/>
    <w:rsid w:val="00DA3D8F"/>
    <w:rsid w:val="00DB464C"/>
    <w:rsid w:val="00DC167A"/>
    <w:rsid w:val="00DD03C5"/>
    <w:rsid w:val="00DD18F1"/>
    <w:rsid w:val="00E05B27"/>
    <w:rsid w:val="00E143FA"/>
    <w:rsid w:val="00E17A91"/>
    <w:rsid w:val="00E23548"/>
    <w:rsid w:val="00E23DFE"/>
    <w:rsid w:val="00E250CD"/>
    <w:rsid w:val="00E44936"/>
    <w:rsid w:val="00E55814"/>
    <w:rsid w:val="00E93041"/>
    <w:rsid w:val="00EA0EF3"/>
    <w:rsid w:val="00EA3B1F"/>
    <w:rsid w:val="00EB5749"/>
    <w:rsid w:val="00EB5AE0"/>
    <w:rsid w:val="00EC30BB"/>
    <w:rsid w:val="00ED4B8B"/>
    <w:rsid w:val="00ED7BB1"/>
    <w:rsid w:val="00EE63B1"/>
    <w:rsid w:val="00EE7AFF"/>
    <w:rsid w:val="00EF256A"/>
    <w:rsid w:val="00F022FA"/>
    <w:rsid w:val="00F14C1C"/>
    <w:rsid w:val="00F2459D"/>
    <w:rsid w:val="00F47E1B"/>
    <w:rsid w:val="00F57C7D"/>
    <w:rsid w:val="00F57D50"/>
    <w:rsid w:val="00F60F87"/>
    <w:rsid w:val="00F737ED"/>
    <w:rsid w:val="00FB0A8D"/>
    <w:rsid w:val="00FB4239"/>
    <w:rsid w:val="00FB66EF"/>
    <w:rsid w:val="00FC0BAF"/>
    <w:rsid w:val="00FC6BE2"/>
    <w:rsid w:val="00FD4197"/>
    <w:rsid w:val="00FF2D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F2AC7"/>
  <w15:chartTrackingRefBased/>
  <w15:docId w15:val="{113A6A1E-B4BC-4E2E-85B8-A98A6E0F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E5581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delek">
    <w:name w:val="Oddelek"/>
    <w:basedOn w:val="Navaden"/>
    <w:link w:val="OddelekZnak1"/>
    <w:qFormat/>
    <w:rsid w:val="00255CCE"/>
    <w:pPr>
      <w:overflowPunct w:val="0"/>
      <w:autoSpaceDE w:val="0"/>
      <w:autoSpaceDN w:val="0"/>
      <w:adjustRightInd w:val="0"/>
      <w:spacing w:before="480" w:after="0" w:line="240" w:lineRule="auto"/>
      <w:jc w:val="center"/>
      <w:textAlignment w:val="baseline"/>
    </w:pPr>
    <w:rPr>
      <w:rFonts w:ascii="Arial" w:eastAsia="Times New Roman" w:hAnsi="Arial" w:cs="Arial"/>
      <w:lang w:eastAsia="sl-SI"/>
    </w:rPr>
  </w:style>
  <w:style w:type="character" w:customStyle="1" w:styleId="OddelekZnak1">
    <w:name w:val="Oddelek Znak1"/>
    <w:basedOn w:val="Privzetapisavaodstavka"/>
    <w:link w:val="Oddelek"/>
    <w:rsid w:val="00255CCE"/>
    <w:rPr>
      <w:rFonts w:ascii="Arial" w:eastAsia="Times New Roman" w:hAnsi="Arial" w:cs="Arial"/>
      <w:lang w:eastAsia="sl-SI"/>
    </w:rPr>
  </w:style>
  <w:style w:type="paragraph" w:customStyle="1" w:styleId="Vrstapredpisa">
    <w:name w:val="Vrsta predpisa"/>
    <w:basedOn w:val="Navaden"/>
    <w:link w:val="VrstapredpisaZnak"/>
    <w:qFormat/>
    <w:rsid w:val="00255CCE"/>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bCs/>
      <w:color w:val="000000"/>
      <w:spacing w:val="40"/>
      <w:lang w:val="x-none" w:eastAsia="x-none"/>
    </w:rPr>
  </w:style>
  <w:style w:type="character" w:customStyle="1" w:styleId="VrstapredpisaZnak">
    <w:name w:val="Vrsta predpisa Znak"/>
    <w:link w:val="Vrstapredpisa"/>
    <w:rsid w:val="00255CCE"/>
    <w:rPr>
      <w:rFonts w:ascii="Arial" w:eastAsia="Times New Roman" w:hAnsi="Arial" w:cs="Times New Roman"/>
      <w:b/>
      <w:bCs/>
      <w:color w:val="000000"/>
      <w:spacing w:val="40"/>
      <w:lang w:val="x-none" w:eastAsia="x-none"/>
    </w:rPr>
  </w:style>
  <w:style w:type="paragraph" w:styleId="Odstavekseznama">
    <w:name w:val="List Paragraph"/>
    <w:basedOn w:val="Navaden"/>
    <w:uiPriority w:val="34"/>
    <w:qFormat/>
    <w:rsid w:val="007C5AA6"/>
    <w:pPr>
      <w:ind w:left="720"/>
      <w:contextualSpacing/>
    </w:pPr>
  </w:style>
  <w:style w:type="paragraph" w:styleId="Besedilooblaka">
    <w:name w:val="Balloon Text"/>
    <w:basedOn w:val="Navaden"/>
    <w:link w:val="BesedilooblakaZnak"/>
    <w:uiPriority w:val="99"/>
    <w:semiHidden/>
    <w:unhideWhenUsed/>
    <w:rsid w:val="00FB423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4239"/>
    <w:rPr>
      <w:rFonts w:ascii="Segoe UI" w:hAnsi="Segoe UI" w:cs="Segoe UI"/>
      <w:sz w:val="18"/>
      <w:szCs w:val="18"/>
    </w:rPr>
  </w:style>
  <w:style w:type="paragraph" w:styleId="Glava">
    <w:name w:val="header"/>
    <w:basedOn w:val="Navaden"/>
    <w:link w:val="GlavaZnak"/>
    <w:uiPriority w:val="99"/>
    <w:unhideWhenUsed/>
    <w:rsid w:val="00A66BD5"/>
    <w:pPr>
      <w:tabs>
        <w:tab w:val="center" w:pos="4536"/>
        <w:tab w:val="right" w:pos="9072"/>
      </w:tabs>
      <w:spacing w:after="0" w:line="240" w:lineRule="auto"/>
    </w:pPr>
  </w:style>
  <w:style w:type="character" w:customStyle="1" w:styleId="GlavaZnak">
    <w:name w:val="Glava Znak"/>
    <w:basedOn w:val="Privzetapisavaodstavka"/>
    <w:link w:val="Glava"/>
    <w:uiPriority w:val="99"/>
    <w:rsid w:val="00A66BD5"/>
  </w:style>
  <w:style w:type="paragraph" w:styleId="Noga">
    <w:name w:val="footer"/>
    <w:basedOn w:val="Navaden"/>
    <w:link w:val="NogaZnak"/>
    <w:uiPriority w:val="99"/>
    <w:unhideWhenUsed/>
    <w:rsid w:val="00A66BD5"/>
    <w:pPr>
      <w:tabs>
        <w:tab w:val="center" w:pos="4536"/>
        <w:tab w:val="right" w:pos="9072"/>
      </w:tabs>
      <w:spacing w:after="0" w:line="240" w:lineRule="auto"/>
    </w:pPr>
  </w:style>
  <w:style w:type="character" w:customStyle="1" w:styleId="NogaZnak">
    <w:name w:val="Noga Znak"/>
    <w:basedOn w:val="Privzetapisavaodstavka"/>
    <w:link w:val="Noga"/>
    <w:uiPriority w:val="99"/>
    <w:rsid w:val="00A66BD5"/>
  </w:style>
  <w:style w:type="character" w:styleId="Pripombasklic">
    <w:name w:val="annotation reference"/>
    <w:basedOn w:val="Privzetapisavaodstavka"/>
    <w:uiPriority w:val="99"/>
    <w:semiHidden/>
    <w:unhideWhenUsed/>
    <w:rsid w:val="00AD7F38"/>
    <w:rPr>
      <w:sz w:val="16"/>
      <w:szCs w:val="16"/>
    </w:rPr>
  </w:style>
  <w:style w:type="paragraph" w:styleId="Pripombabesedilo">
    <w:name w:val="annotation text"/>
    <w:basedOn w:val="Navaden"/>
    <w:link w:val="PripombabesediloZnak"/>
    <w:uiPriority w:val="99"/>
    <w:semiHidden/>
    <w:unhideWhenUsed/>
    <w:rsid w:val="00AD7F3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AD7F38"/>
    <w:rPr>
      <w:sz w:val="20"/>
      <w:szCs w:val="20"/>
    </w:rPr>
  </w:style>
  <w:style w:type="paragraph" w:styleId="Zadevapripombe">
    <w:name w:val="annotation subject"/>
    <w:basedOn w:val="Pripombabesedilo"/>
    <w:next w:val="Pripombabesedilo"/>
    <w:link w:val="ZadevapripombeZnak"/>
    <w:uiPriority w:val="99"/>
    <w:semiHidden/>
    <w:unhideWhenUsed/>
    <w:rsid w:val="00AD7F38"/>
    <w:rPr>
      <w:b/>
      <w:bCs/>
    </w:rPr>
  </w:style>
  <w:style w:type="character" w:customStyle="1" w:styleId="ZadevapripombeZnak">
    <w:name w:val="Zadeva pripombe Znak"/>
    <w:basedOn w:val="PripombabesediloZnak"/>
    <w:link w:val="Zadevapripombe"/>
    <w:uiPriority w:val="99"/>
    <w:semiHidden/>
    <w:rsid w:val="00AD7F38"/>
    <w:rPr>
      <w:b/>
      <w:bCs/>
      <w:sz w:val="20"/>
      <w:szCs w:val="20"/>
    </w:rPr>
  </w:style>
  <w:style w:type="paragraph" w:customStyle="1" w:styleId="Odstavek">
    <w:name w:val="Odstavek"/>
    <w:basedOn w:val="Navaden"/>
    <w:link w:val="OdstavekZnak"/>
    <w:qFormat/>
    <w:rsid w:val="001869F6"/>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869F6"/>
    <w:rPr>
      <w:rFonts w:ascii="Arial" w:eastAsia="Times New Roman" w:hAnsi="Arial" w:cs="Arial"/>
      <w:lang w:eastAsia="sl-SI"/>
    </w:rPr>
  </w:style>
  <w:style w:type="paragraph" w:customStyle="1" w:styleId="lennaslov">
    <w:name w:val="Člen_naslov"/>
    <w:basedOn w:val="Navaden"/>
    <w:qFormat/>
    <w:rsid w:val="001869F6"/>
    <w:pPr>
      <w:suppressAutoHyphens/>
      <w:overflowPunct w:val="0"/>
      <w:autoSpaceDE w:val="0"/>
      <w:autoSpaceDN w:val="0"/>
      <w:adjustRightInd w:val="0"/>
      <w:spacing w:after="0" w:line="240" w:lineRule="auto"/>
      <w:jc w:val="center"/>
      <w:textAlignment w:val="baseline"/>
    </w:pPr>
    <w:rPr>
      <w:rFonts w:ascii="Arial" w:eastAsia="Times New Roman" w:hAnsi="Arial" w:cs="Arial"/>
      <w:b/>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1100">
      <w:bodyDiv w:val="1"/>
      <w:marLeft w:val="0"/>
      <w:marRight w:val="0"/>
      <w:marTop w:val="0"/>
      <w:marBottom w:val="0"/>
      <w:divBdr>
        <w:top w:val="none" w:sz="0" w:space="0" w:color="auto"/>
        <w:left w:val="none" w:sz="0" w:space="0" w:color="auto"/>
        <w:bottom w:val="none" w:sz="0" w:space="0" w:color="auto"/>
        <w:right w:val="none" w:sz="0" w:space="0" w:color="auto"/>
      </w:divBdr>
      <w:divsChild>
        <w:div w:id="72286586">
          <w:blockQuote w:val="1"/>
          <w:marLeft w:val="720"/>
          <w:marRight w:val="720"/>
          <w:marTop w:val="200"/>
          <w:marBottom w:val="0"/>
          <w:divBdr>
            <w:top w:val="none" w:sz="0" w:space="0" w:color="auto"/>
            <w:left w:val="none" w:sz="0" w:space="0" w:color="auto"/>
            <w:bottom w:val="none" w:sz="0" w:space="0" w:color="auto"/>
            <w:right w:val="none" w:sz="0" w:space="0" w:color="auto"/>
          </w:divBdr>
        </w:div>
        <w:div w:id="367680677">
          <w:blockQuote w:val="1"/>
          <w:marLeft w:val="720"/>
          <w:marRight w:val="720"/>
          <w:marTop w:val="200"/>
          <w:marBottom w:val="0"/>
          <w:divBdr>
            <w:top w:val="none" w:sz="0" w:space="0" w:color="auto"/>
            <w:left w:val="none" w:sz="0" w:space="0" w:color="auto"/>
            <w:bottom w:val="none" w:sz="0" w:space="0" w:color="auto"/>
            <w:right w:val="none" w:sz="0" w:space="0" w:color="auto"/>
          </w:divBdr>
        </w:div>
        <w:div w:id="409889095">
          <w:blockQuote w:val="1"/>
          <w:marLeft w:val="720"/>
          <w:marRight w:val="720"/>
          <w:marTop w:val="200"/>
          <w:marBottom w:val="0"/>
          <w:divBdr>
            <w:top w:val="none" w:sz="0" w:space="0" w:color="auto"/>
            <w:left w:val="none" w:sz="0" w:space="0" w:color="auto"/>
            <w:bottom w:val="none" w:sz="0" w:space="0" w:color="auto"/>
            <w:right w:val="none" w:sz="0" w:space="0" w:color="auto"/>
          </w:divBdr>
        </w:div>
        <w:div w:id="598803863">
          <w:blockQuote w:val="1"/>
          <w:marLeft w:val="720"/>
          <w:marRight w:val="720"/>
          <w:marTop w:val="200"/>
          <w:marBottom w:val="0"/>
          <w:divBdr>
            <w:top w:val="none" w:sz="0" w:space="0" w:color="auto"/>
            <w:left w:val="none" w:sz="0" w:space="0" w:color="auto"/>
            <w:bottom w:val="none" w:sz="0" w:space="0" w:color="auto"/>
            <w:right w:val="none" w:sz="0" w:space="0" w:color="auto"/>
          </w:divBdr>
        </w:div>
        <w:div w:id="933902296">
          <w:blockQuote w:val="1"/>
          <w:marLeft w:val="720"/>
          <w:marRight w:val="720"/>
          <w:marTop w:val="200"/>
          <w:marBottom w:val="0"/>
          <w:divBdr>
            <w:top w:val="none" w:sz="0" w:space="0" w:color="auto"/>
            <w:left w:val="none" w:sz="0" w:space="0" w:color="auto"/>
            <w:bottom w:val="none" w:sz="0" w:space="0" w:color="auto"/>
            <w:right w:val="none" w:sz="0" w:space="0" w:color="auto"/>
          </w:divBdr>
        </w:div>
        <w:div w:id="1085498959">
          <w:blockQuote w:val="1"/>
          <w:marLeft w:val="720"/>
          <w:marRight w:val="720"/>
          <w:marTop w:val="200"/>
          <w:marBottom w:val="0"/>
          <w:divBdr>
            <w:top w:val="none" w:sz="0" w:space="0" w:color="auto"/>
            <w:left w:val="none" w:sz="0" w:space="0" w:color="auto"/>
            <w:bottom w:val="none" w:sz="0" w:space="0" w:color="auto"/>
            <w:right w:val="none" w:sz="0" w:space="0" w:color="auto"/>
          </w:divBdr>
        </w:div>
        <w:div w:id="1897467637">
          <w:blockQuote w:val="1"/>
          <w:marLeft w:val="720"/>
          <w:marRight w:val="720"/>
          <w:marTop w:val="200"/>
          <w:marBottom w:val="0"/>
          <w:divBdr>
            <w:top w:val="none" w:sz="0" w:space="0" w:color="auto"/>
            <w:left w:val="none" w:sz="0" w:space="0" w:color="auto"/>
            <w:bottom w:val="none" w:sz="0" w:space="0" w:color="auto"/>
            <w:right w:val="none" w:sz="0" w:space="0" w:color="auto"/>
          </w:divBdr>
        </w:div>
        <w:div w:id="1954945856">
          <w:blockQuote w:val="1"/>
          <w:marLeft w:val="720"/>
          <w:marRight w:val="720"/>
          <w:marTop w:val="200"/>
          <w:marBottom w:val="0"/>
          <w:divBdr>
            <w:top w:val="none" w:sz="0" w:space="0" w:color="auto"/>
            <w:left w:val="none" w:sz="0" w:space="0" w:color="auto"/>
            <w:bottom w:val="none" w:sz="0" w:space="0" w:color="auto"/>
            <w:right w:val="none" w:sz="0" w:space="0" w:color="auto"/>
          </w:divBdr>
        </w:div>
        <w:div w:id="2118020017">
          <w:blockQuote w:val="1"/>
          <w:marLeft w:val="720"/>
          <w:marRight w:val="720"/>
          <w:marTop w:val="200"/>
          <w:marBottom w:val="0"/>
          <w:divBdr>
            <w:top w:val="none" w:sz="0" w:space="0" w:color="auto"/>
            <w:left w:val="none" w:sz="0" w:space="0" w:color="auto"/>
            <w:bottom w:val="none" w:sz="0" w:space="0" w:color="auto"/>
            <w:right w:val="none" w:sz="0" w:space="0" w:color="auto"/>
          </w:divBdr>
        </w:div>
      </w:divsChild>
    </w:div>
    <w:div w:id="373163248">
      <w:bodyDiv w:val="1"/>
      <w:marLeft w:val="0"/>
      <w:marRight w:val="0"/>
      <w:marTop w:val="0"/>
      <w:marBottom w:val="0"/>
      <w:divBdr>
        <w:top w:val="none" w:sz="0" w:space="0" w:color="auto"/>
        <w:left w:val="none" w:sz="0" w:space="0" w:color="auto"/>
        <w:bottom w:val="none" w:sz="0" w:space="0" w:color="auto"/>
        <w:right w:val="none" w:sz="0" w:space="0" w:color="auto"/>
      </w:divBdr>
    </w:div>
    <w:div w:id="675696759">
      <w:bodyDiv w:val="1"/>
      <w:marLeft w:val="0"/>
      <w:marRight w:val="0"/>
      <w:marTop w:val="0"/>
      <w:marBottom w:val="0"/>
      <w:divBdr>
        <w:top w:val="none" w:sz="0" w:space="0" w:color="auto"/>
        <w:left w:val="none" w:sz="0" w:space="0" w:color="auto"/>
        <w:bottom w:val="none" w:sz="0" w:space="0" w:color="auto"/>
        <w:right w:val="none" w:sz="0" w:space="0" w:color="auto"/>
      </w:divBdr>
      <w:divsChild>
        <w:div w:id="1234126654">
          <w:blockQuote w:val="1"/>
          <w:marLeft w:val="720"/>
          <w:marRight w:val="720"/>
          <w:marTop w:val="200"/>
          <w:marBottom w:val="0"/>
          <w:divBdr>
            <w:top w:val="none" w:sz="0" w:space="0" w:color="auto"/>
            <w:left w:val="none" w:sz="0" w:space="0" w:color="auto"/>
            <w:bottom w:val="none" w:sz="0" w:space="0" w:color="auto"/>
            <w:right w:val="none" w:sz="0" w:space="0" w:color="auto"/>
          </w:divBdr>
        </w:div>
      </w:divsChild>
    </w:div>
    <w:div w:id="1040012429">
      <w:bodyDiv w:val="1"/>
      <w:marLeft w:val="0"/>
      <w:marRight w:val="0"/>
      <w:marTop w:val="0"/>
      <w:marBottom w:val="0"/>
      <w:divBdr>
        <w:top w:val="none" w:sz="0" w:space="0" w:color="auto"/>
        <w:left w:val="none" w:sz="0" w:space="0" w:color="auto"/>
        <w:bottom w:val="none" w:sz="0" w:space="0" w:color="auto"/>
        <w:right w:val="none" w:sz="0" w:space="0" w:color="auto"/>
      </w:divBdr>
      <w:divsChild>
        <w:div w:id="1102147033">
          <w:blockQuote w:val="1"/>
          <w:marLeft w:val="720"/>
          <w:marRight w:val="720"/>
          <w:marTop w:val="200"/>
          <w:marBottom w:val="0"/>
          <w:divBdr>
            <w:top w:val="none" w:sz="0" w:space="0" w:color="auto"/>
            <w:left w:val="none" w:sz="0" w:space="0" w:color="auto"/>
            <w:bottom w:val="none" w:sz="0" w:space="0" w:color="auto"/>
            <w:right w:val="none" w:sz="0" w:space="0" w:color="auto"/>
          </w:divBdr>
        </w:div>
      </w:divsChild>
    </w:div>
    <w:div w:id="1041201554">
      <w:bodyDiv w:val="1"/>
      <w:marLeft w:val="0"/>
      <w:marRight w:val="0"/>
      <w:marTop w:val="0"/>
      <w:marBottom w:val="0"/>
      <w:divBdr>
        <w:top w:val="none" w:sz="0" w:space="0" w:color="auto"/>
        <w:left w:val="none" w:sz="0" w:space="0" w:color="auto"/>
        <w:bottom w:val="none" w:sz="0" w:space="0" w:color="auto"/>
        <w:right w:val="none" w:sz="0" w:space="0" w:color="auto"/>
      </w:divBdr>
      <w:divsChild>
        <w:div w:id="250236354">
          <w:blockQuote w:val="1"/>
          <w:marLeft w:val="720"/>
          <w:marRight w:val="720"/>
          <w:marTop w:val="200"/>
          <w:marBottom w:val="0"/>
          <w:divBdr>
            <w:top w:val="none" w:sz="0" w:space="0" w:color="auto"/>
            <w:left w:val="none" w:sz="0" w:space="0" w:color="auto"/>
            <w:bottom w:val="none" w:sz="0" w:space="0" w:color="auto"/>
            <w:right w:val="none" w:sz="0" w:space="0" w:color="auto"/>
          </w:divBdr>
        </w:div>
        <w:div w:id="320501165">
          <w:blockQuote w:val="1"/>
          <w:marLeft w:val="720"/>
          <w:marRight w:val="720"/>
          <w:marTop w:val="200"/>
          <w:marBottom w:val="0"/>
          <w:divBdr>
            <w:top w:val="none" w:sz="0" w:space="0" w:color="auto"/>
            <w:left w:val="none" w:sz="0" w:space="0" w:color="auto"/>
            <w:bottom w:val="none" w:sz="0" w:space="0" w:color="auto"/>
            <w:right w:val="none" w:sz="0" w:space="0" w:color="auto"/>
          </w:divBdr>
        </w:div>
        <w:div w:id="443885966">
          <w:blockQuote w:val="1"/>
          <w:marLeft w:val="720"/>
          <w:marRight w:val="720"/>
          <w:marTop w:val="200"/>
          <w:marBottom w:val="0"/>
          <w:divBdr>
            <w:top w:val="none" w:sz="0" w:space="0" w:color="auto"/>
            <w:left w:val="none" w:sz="0" w:space="0" w:color="auto"/>
            <w:bottom w:val="none" w:sz="0" w:space="0" w:color="auto"/>
            <w:right w:val="none" w:sz="0" w:space="0" w:color="auto"/>
          </w:divBdr>
        </w:div>
        <w:div w:id="950211153">
          <w:blockQuote w:val="1"/>
          <w:marLeft w:val="720"/>
          <w:marRight w:val="720"/>
          <w:marTop w:val="200"/>
          <w:marBottom w:val="0"/>
          <w:divBdr>
            <w:top w:val="none" w:sz="0" w:space="0" w:color="auto"/>
            <w:left w:val="none" w:sz="0" w:space="0" w:color="auto"/>
            <w:bottom w:val="none" w:sz="0" w:space="0" w:color="auto"/>
            <w:right w:val="none" w:sz="0" w:space="0" w:color="auto"/>
          </w:divBdr>
        </w:div>
        <w:div w:id="1089542039">
          <w:blockQuote w:val="1"/>
          <w:marLeft w:val="720"/>
          <w:marRight w:val="720"/>
          <w:marTop w:val="200"/>
          <w:marBottom w:val="0"/>
          <w:divBdr>
            <w:top w:val="none" w:sz="0" w:space="0" w:color="auto"/>
            <w:left w:val="none" w:sz="0" w:space="0" w:color="auto"/>
            <w:bottom w:val="none" w:sz="0" w:space="0" w:color="auto"/>
            <w:right w:val="none" w:sz="0" w:space="0" w:color="auto"/>
          </w:divBdr>
        </w:div>
        <w:div w:id="1290280515">
          <w:blockQuote w:val="1"/>
          <w:marLeft w:val="720"/>
          <w:marRight w:val="720"/>
          <w:marTop w:val="200"/>
          <w:marBottom w:val="0"/>
          <w:divBdr>
            <w:top w:val="none" w:sz="0" w:space="0" w:color="auto"/>
            <w:left w:val="none" w:sz="0" w:space="0" w:color="auto"/>
            <w:bottom w:val="none" w:sz="0" w:space="0" w:color="auto"/>
            <w:right w:val="none" w:sz="0" w:space="0" w:color="auto"/>
          </w:divBdr>
        </w:div>
        <w:div w:id="1306819437">
          <w:blockQuote w:val="1"/>
          <w:marLeft w:val="720"/>
          <w:marRight w:val="720"/>
          <w:marTop w:val="200"/>
          <w:marBottom w:val="0"/>
          <w:divBdr>
            <w:top w:val="none" w:sz="0" w:space="0" w:color="auto"/>
            <w:left w:val="none" w:sz="0" w:space="0" w:color="auto"/>
            <w:bottom w:val="none" w:sz="0" w:space="0" w:color="auto"/>
            <w:right w:val="none" w:sz="0" w:space="0" w:color="auto"/>
          </w:divBdr>
        </w:div>
        <w:div w:id="1330018590">
          <w:blockQuote w:val="1"/>
          <w:marLeft w:val="720"/>
          <w:marRight w:val="720"/>
          <w:marTop w:val="200"/>
          <w:marBottom w:val="0"/>
          <w:divBdr>
            <w:top w:val="none" w:sz="0" w:space="0" w:color="auto"/>
            <w:left w:val="none" w:sz="0" w:space="0" w:color="auto"/>
            <w:bottom w:val="none" w:sz="0" w:space="0" w:color="auto"/>
            <w:right w:val="none" w:sz="0" w:space="0" w:color="auto"/>
          </w:divBdr>
        </w:div>
        <w:div w:id="1358432359">
          <w:blockQuote w:val="1"/>
          <w:marLeft w:val="720"/>
          <w:marRight w:val="720"/>
          <w:marTop w:val="200"/>
          <w:marBottom w:val="0"/>
          <w:divBdr>
            <w:top w:val="none" w:sz="0" w:space="0" w:color="auto"/>
            <w:left w:val="none" w:sz="0" w:space="0" w:color="auto"/>
            <w:bottom w:val="none" w:sz="0" w:space="0" w:color="auto"/>
            <w:right w:val="none" w:sz="0" w:space="0" w:color="auto"/>
          </w:divBdr>
        </w:div>
      </w:divsChild>
    </w:div>
    <w:div w:id="1584145890">
      <w:bodyDiv w:val="1"/>
      <w:marLeft w:val="0"/>
      <w:marRight w:val="0"/>
      <w:marTop w:val="0"/>
      <w:marBottom w:val="0"/>
      <w:divBdr>
        <w:top w:val="none" w:sz="0" w:space="0" w:color="auto"/>
        <w:left w:val="none" w:sz="0" w:space="0" w:color="auto"/>
        <w:bottom w:val="none" w:sz="0" w:space="0" w:color="auto"/>
        <w:right w:val="none" w:sz="0" w:space="0" w:color="auto"/>
      </w:divBdr>
      <w:divsChild>
        <w:div w:id="910042717">
          <w:blockQuote w:val="1"/>
          <w:marLeft w:val="720"/>
          <w:marRight w:val="720"/>
          <w:marTop w:val="200"/>
          <w:marBottom w:val="0"/>
          <w:divBdr>
            <w:top w:val="none" w:sz="0" w:space="0" w:color="auto"/>
            <w:left w:val="none" w:sz="0" w:space="0" w:color="auto"/>
            <w:bottom w:val="none" w:sz="0" w:space="0" w:color="auto"/>
            <w:right w:val="none" w:sz="0" w:space="0" w:color="auto"/>
          </w:divBdr>
        </w:div>
      </w:divsChild>
    </w:div>
    <w:div w:id="1899319042">
      <w:bodyDiv w:val="1"/>
      <w:marLeft w:val="0"/>
      <w:marRight w:val="0"/>
      <w:marTop w:val="0"/>
      <w:marBottom w:val="0"/>
      <w:divBdr>
        <w:top w:val="none" w:sz="0" w:space="0" w:color="auto"/>
        <w:left w:val="none" w:sz="0" w:space="0" w:color="auto"/>
        <w:bottom w:val="none" w:sz="0" w:space="0" w:color="auto"/>
        <w:right w:val="none" w:sz="0" w:space="0" w:color="auto"/>
      </w:divBdr>
      <w:divsChild>
        <w:div w:id="1117482471">
          <w:blockQuote w:val="1"/>
          <w:marLeft w:val="720"/>
          <w:marRight w:val="72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3691</Words>
  <Characters>21041</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Hren Katarina</dc:creator>
  <cp:keywords/>
  <dc:description/>
  <cp:lastModifiedBy>Tomaževič Aničin Tatjana</cp:lastModifiedBy>
  <cp:revision>5</cp:revision>
  <cp:lastPrinted>2022-08-08T06:40:00Z</cp:lastPrinted>
  <dcterms:created xsi:type="dcterms:W3CDTF">2022-08-11T17:32:00Z</dcterms:created>
  <dcterms:modified xsi:type="dcterms:W3CDTF">2022-08-22T14:54:00Z</dcterms:modified>
</cp:coreProperties>
</file>