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388C" w14:textId="77777777" w:rsidR="00467149" w:rsidRDefault="00467149" w:rsidP="00467149">
      <w:pPr>
        <w:pStyle w:val="Telobesedila"/>
        <w:spacing w:before="5" w:line="276" w:lineRule="auto"/>
        <w:jc w:val="center"/>
        <w:rPr>
          <w:rFonts w:asciiTheme="minorHAnsi" w:hAnsiTheme="minorHAnsi"/>
        </w:rPr>
      </w:pPr>
    </w:p>
    <w:p w14:paraId="2E7C2FFF" w14:textId="77777777" w:rsidR="00467149" w:rsidRPr="00C95D1E" w:rsidRDefault="00467149" w:rsidP="00467149">
      <w:pPr>
        <w:pStyle w:val="Telobesedila"/>
        <w:spacing w:before="5" w:line="276" w:lineRule="auto"/>
        <w:jc w:val="center"/>
        <w:rPr>
          <w:rFonts w:asciiTheme="minorHAnsi" w:hAnsiTheme="minorHAnsi"/>
        </w:rPr>
      </w:pPr>
      <w:r>
        <w:rPr>
          <w:rFonts w:asciiTheme="minorHAnsi" w:hAnsiTheme="minorHAnsi"/>
        </w:rPr>
        <w:t>JAVNI RAZPIS</w:t>
      </w:r>
    </w:p>
    <w:p w14:paraId="4EFAFF9B" w14:textId="52FE670B" w:rsidR="00467149" w:rsidRPr="007D3C63" w:rsidRDefault="00467149" w:rsidP="007D3C63">
      <w:pPr>
        <w:spacing w:line="240" w:lineRule="auto"/>
        <w:jc w:val="center"/>
        <w:rPr>
          <w:rFonts w:asciiTheme="minorHAnsi" w:hAnsiTheme="minorHAnsi" w:cstheme="minorHAnsi"/>
          <w:b/>
          <w:sz w:val="20"/>
          <w:szCs w:val="20"/>
        </w:rPr>
      </w:pPr>
      <w:r w:rsidRPr="007D3C63">
        <w:rPr>
          <w:rFonts w:asciiTheme="minorHAnsi" w:hAnsiTheme="minorHAnsi" w:cstheme="minorHAnsi"/>
          <w:b/>
          <w:bCs/>
          <w:sz w:val="20"/>
          <w:szCs w:val="20"/>
        </w:rPr>
        <w:t>»INOVACIJSKI VAVČERJI 2026«</w:t>
      </w:r>
    </w:p>
    <w:p w14:paraId="0E2CBC19" w14:textId="77777777" w:rsidR="00467149" w:rsidRPr="007D3C63" w:rsidRDefault="00467149" w:rsidP="00467149">
      <w:pPr>
        <w:autoSpaceDE w:val="0"/>
        <w:autoSpaceDN w:val="0"/>
        <w:adjustRightInd w:val="0"/>
        <w:spacing w:after="120"/>
        <w:jc w:val="center"/>
        <w:rPr>
          <w:rFonts w:asciiTheme="minorHAnsi" w:eastAsia="Times New Roman" w:hAnsiTheme="minorHAnsi" w:cstheme="minorHAnsi"/>
          <w:b/>
          <w:bCs/>
          <w:sz w:val="20"/>
          <w:szCs w:val="20"/>
          <w:lang w:eastAsia="sl-SI"/>
        </w:rPr>
      </w:pPr>
      <w:r w:rsidRPr="007D3C63">
        <w:rPr>
          <w:rFonts w:asciiTheme="minorHAnsi" w:eastAsia="Times New Roman" w:hAnsiTheme="minorHAnsi" w:cstheme="minorHAnsi"/>
          <w:b/>
          <w:bCs/>
          <w:sz w:val="20"/>
          <w:szCs w:val="20"/>
          <w:lang w:eastAsia="sl-SI"/>
        </w:rPr>
        <w:t>(kratica javnega poziva »JR VAVČERJI«)</w:t>
      </w:r>
    </w:p>
    <w:p w14:paraId="348CE72D" w14:textId="77777777" w:rsidR="003D4570" w:rsidRPr="007D3C63" w:rsidRDefault="003D4570" w:rsidP="007B5025">
      <w:pPr>
        <w:autoSpaceDE w:val="0"/>
        <w:autoSpaceDN w:val="0"/>
        <w:adjustRightInd w:val="0"/>
        <w:spacing w:after="0" w:line="240" w:lineRule="auto"/>
        <w:jc w:val="center"/>
        <w:rPr>
          <w:rFonts w:asciiTheme="minorHAnsi" w:eastAsia="MS Mincho" w:hAnsiTheme="minorHAnsi" w:cstheme="minorHAnsi"/>
          <w:b/>
          <w:caps/>
          <w:sz w:val="20"/>
          <w:szCs w:val="20"/>
        </w:rPr>
      </w:pPr>
    </w:p>
    <w:p w14:paraId="79309491" w14:textId="7773AA22" w:rsidR="009379AC" w:rsidRPr="007D3C63" w:rsidRDefault="007B5025" w:rsidP="003D4570">
      <w:pPr>
        <w:autoSpaceDE w:val="0"/>
        <w:autoSpaceDN w:val="0"/>
        <w:adjustRightInd w:val="0"/>
        <w:spacing w:after="0" w:line="240" w:lineRule="auto"/>
        <w:jc w:val="center"/>
        <w:rPr>
          <w:rFonts w:asciiTheme="minorHAnsi" w:eastAsia="Times New Roman" w:hAnsiTheme="minorHAnsi" w:cstheme="minorHAnsi"/>
          <w:b/>
          <w:bCs/>
          <w:sz w:val="20"/>
          <w:szCs w:val="20"/>
          <w:lang w:eastAsia="sl-SI"/>
        </w:rPr>
      </w:pPr>
      <w:r w:rsidRPr="007D3C63">
        <w:rPr>
          <w:rFonts w:asciiTheme="minorHAnsi" w:eastAsia="MS Mincho" w:hAnsiTheme="minorHAnsi" w:cstheme="minorHAnsi"/>
          <w:b/>
          <w:caps/>
          <w:sz w:val="20"/>
          <w:szCs w:val="20"/>
        </w:rPr>
        <w:t xml:space="preserve"> </w:t>
      </w:r>
      <w:r w:rsidR="009379AC" w:rsidRPr="007D3C63">
        <w:rPr>
          <w:rFonts w:asciiTheme="minorHAnsi" w:eastAsiaTheme="minorHAnsi" w:hAnsiTheme="minorHAnsi" w:cstheme="minorHAnsi"/>
          <w:b/>
          <w:sz w:val="20"/>
          <w:szCs w:val="20"/>
        </w:rPr>
        <w:t xml:space="preserve">OBRAZEC </w:t>
      </w:r>
      <w:r w:rsidR="00467149" w:rsidRPr="007D3C63">
        <w:rPr>
          <w:rFonts w:asciiTheme="minorHAnsi" w:eastAsiaTheme="minorHAnsi" w:hAnsiTheme="minorHAnsi" w:cstheme="minorHAnsi"/>
          <w:b/>
          <w:sz w:val="20"/>
          <w:szCs w:val="20"/>
        </w:rPr>
        <w:t>2</w:t>
      </w:r>
    </w:p>
    <w:p w14:paraId="57C072D0" w14:textId="77777777" w:rsidR="009379AC" w:rsidRPr="007D3C63" w:rsidRDefault="009379AC" w:rsidP="009379AC">
      <w:pPr>
        <w:spacing w:after="160" w:line="259" w:lineRule="auto"/>
        <w:jc w:val="center"/>
        <w:rPr>
          <w:rFonts w:asciiTheme="minorHAnsi" w:eastAsiaTheme="minorHAnsi" w:hAnsiTheme="minorHAnsi" w:cstheme="minorHAnsi"/>
          <w:b/>
          <w:sz w:val="20"/>
          <w:szCs w:val="20"/>
        </w:rPr>
      </w:pPr>
      <w:r w:rsidRPr="007D3C63">
        <w:rPr>
          <w:rFonts w:asciiTheme="minorHAnsi" w:eastAsiaTheme="minorHAnsi" w:hAnsiTheme="minorHAnsi" w:cstheme="minorHAnsi"/>
          <w:b/>
          <w:sz w:val="20"/>
          <w:szCs w:val="20"/>
        </w:rPr>
        <w:t>IZJAVA O SPREJEMANJU POGOJEV JAVNEGA RAZPISA</w:t>
      </w:r>
    </w:p>
    <w:p w14:paraId="7EBAD0A3" w14:textId="04C40271" w:rsidR="007D3C63" w:rsidRPr="007D3C63" w:rsidRDefault="009379AC" w:rsidP="009379AC">
      <w:pPr>
        <w:spacing w:after="160" w:line="259" w:lineRule="auto"/>
        <w:jc w:val="center"/>
        <w:rPr>
          <w:rFonts w:asciiTheme="minorHAnsi" w:eastAsiaTheme="minorHAnsi" w:hAnsiTheme="minorHAnsi" w:cstheme="minorHAnsi"/>
          <w:b/>
          <w:color w:val="000000"/>
          <w:sz w:val="20"/>
          <w:szCs w:val="20"/>
          <w:lang w:eastAsia="sl-SI"/>
        </w:rPr>
      </w:pPr>
      <w:r w:rsidRPr="007D3C63">
        <w:rPr>
          <w:rFonts w:asciiTheme="minorHAnsi" w:eastAsiaTheme="minorHAnsi" w:hAnsiTheme="minorHAnsi" w:cstheme="minorHAnsi"/>
          <w:b/>
          <w:color w:val="000000"/>
          <w:sz w:val="20"/>
          <w:szCs w:val="20"/>
          <w:lang w:eastAsia="sl-SI"/>
        </w:rPr>
        <w:t xml:space="preserve">(obrazec izpolni </w:t>
      </w:r>
      <w:r w:rsidR="00373246" w:rsidRPr="007D3C63">
        <w:rPr>
          <w:rFonts w:asciiTheme="minorHAnsi" w:eastAsiaTheme="minorHAnsi" w:hAnsiTheme="minorHAnsi" w:cstheme="minorHAnsi"/>
          <w:b/>
          <w:color w:val="000000"/>
          <w:sz w:val="20"/>
          <w:szCs w:val="20"/>
          <w:lang w:eastAsia="sl-SI"/>
        </w:rPr>
        <w:t>prijavitelj</w:t>
      </w:r>
      <w:r w:rsidRPr="007D3C63">
        <w:rPr>
          <w:rFonts w:asciiTheme="minorHAnsi" w:eastAsiaTheme="minorHAnsi" w:hAnsiTheme="minorHAnsi" w:cstheme="minorHAnsi"/>
          <w:b/>
          <w:color w:val="000000"/>
          <w:sz w:val="20"/>
          <w:szCs w:val="20"/>
          <w:lang w:eastAsia="sl-SI"/>
        </w:rPr>
        <w:t>)</w:t>
      </w:r>
    </w:p>
    <w:p w14:paraId="1468A248" w14:textId="77777777" w:rsidR="00575675" w:rsidRPr="007D3C63" w:rsidRDefault="00575675" w:rsidP="007D3C63">
      <w:pPr>
        <w:spacing w:after="160" w:line="259" w:lineRule="auto"/>
        <w:jc w:val="center"/>
        <w:rPr>
          <w:rFonts w:asciiTheme="minorHAnsi" w:eastAsiaTheme="minorHAnsi" w:hAnsiTheme="minorHAnsi" w:cstheme="minorHAnsi"/>
          <w:sz w:val="20"/>
          <w:szCs w:val="20"/>
        </w:rPr>
      </w:pPr>
    </w:p>
    <w:tbl>
      <w:tblPr>
        <w:tblStyle w:val="Tabelamrea"/>
        <w:tblW w:w="0" w:type="auto"/>
        <w:tblLook w:val="04A0" w:firstRow="1" w:lastRow="0" w:firstColumn="1" w:lastColumn="0" w:noHBand="0" w:noVBand="1"/>
      </w:tblPr>
      <w:tblGrid>
        <w:gridCol w:w="3539"/>
        <w:gridCol w:w="5523"/>
      </w:tblGrid>
      <w:tr w:rsidR="00575675" w:rsidRPr="007D3C63" w14:paraId="4274DFF2" w14:textId="77777777" w:rsidTr="00EC3A44">
        <w:tc>
          <w:tcPr>
            <w:tcW w:w="3539" w:type="dxa"/>
          </w:tcPr>
          <w:p w14:paraId="0C219ED2" w14:textId="77777777" w:rsidR="00575675" w:rsidRPr="007D3C63" w:rsidRDefault="00575675" w:rsidP="00EC3A44">
            <w:pPr>
              <w:pStyle w:val="Navadensplet"/>
              <w:rPr>
                <w:rFonts w:asciiTheme="minorHAnsi" w:hAnsiTheme="minorHAnsi" w:cstheme="minorHAnsi"/>
                <w:color w:val="000000"/>
                <w:sz w:val="20"/>
                <w:szCs w:val="20"/>
              </w:rPr>
            </w:pPr>
            <w:bookmarkStart w:id="0" w:name="_Hlk197505412"/>
            <w:r w:rsidRPr="007D3C63">
              <w:rPr>
                <w:rFonts w:asciiTheme="minorHAnsi" w:hAnsiTheme="minorHAnsi" w:cstheme="minorHAnsi"/>
                <w:color w:val="000000"/>
                <w:sz w:val="20"/>
                <w:szCs w:val="20"/>
              </w:rPr>
              <w:t xml:space="preserve">Podjetje </w:t>
            </w:r>
          </w:p>
        </w:tc>
        <w:tc>
          <w:tcPr>
            <w:tcW w:w="5523" w:type="dxa"/>
          </w:tcPr>
          <w:p w14:paraId="00D69092" w14:textId="77777777" w:rsidR="00575675" w:rsidRPr="007D3C63" w:rsidRDefault="00575675" w:rsidP="00EC3A44">
            <w:pPr>
              <w:pStyle w:val="Navadensplet"/>
              <w:rPr>
                <w:rFonts w:asciiTheme="minorHAnsi" w:hAnsiTheme="minorHAnsi" w:cstheme="minorHAnsi"/>
                <w:color w:val="000000"/>
                <w:sz w:val="20"/>
                <w:szCs w:val="20"/>
              </w:rPr>
            </w:pPr>
            <w:r w:rsidRPr="007D3C63">
              <w:rPr>
                <w:rFonts w:asciiTheme="minorHAnsi" w:hAnsiTheme="minorHAnsi" w:cstheme="minorHAnsi"/>
                <w:sz w:val="20"/>
                <w:szCs w:val="20"/>
              </w:rPr>
              <w:fldChar w:fldCharType="begin">
                <w:ffData>
                  <w:name w:val="Text28"/>
                  <w:enabled/>
                  <w:calcOnExit w:val="0"/>
                  <w:textInput/>
                </w:ffData>
              </w:fldChar>
            </w:r>
            <w:r w:rsidRPr="007D3C63">
              <w:rPr>
                <w:rFonts w:asciiTheme="minorHAnsi" w:hAnsiTheme="minorHAnsi" w:cstheme="minorHAnsi"/>
                <w:sz w:val="20"/>
                <w:szCs w:val="20"/>
              </w:rPr>
              <w:instrText xml:space="preserve"> FORMTEXT </w:instrText>
            </w:r>
            <w:r w:rsidRPr="007D3C63">
              <w:rPr>
                <w:rFonts w:asciiTheme="minorHAnsi" w:hAnsiTheme="minorHAnsi" w:cstheme="minorHAnsi"/>
                <w:sz w:val="20"/>
                <w:szCs w:val="20"/>
              </w:rPr>
            </w:r>
            <w:r w:rsidRPr="007D3C63">
              <w:rPr>
                <w:rFonts w:asciiTheme="minorHAnsi" w:hAnsiTheme="minorHAnsi" w:cstheme="minorHAnsi"/>
                <w:sz w:val="20"/>
                <w:szCs w:val="20"/>
              </w:rPr>
              <w:fldChar w:fldCharType="separate"/>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sz w:val="20"/>
                <w:szCs w:val="20"/>
              </w:rPr>
              <w:fldChar w:fldCharType="end"/>
            </w:r>
          </w:p>
        </w:tc>
      </w:tr>
      <w:tr w:rsidR="00575675" w:rsidRPr="007D3C63" w14:paraId="36518206" w14:textId="77777777" w:rsidTr="00EC3A44">
        <w:tc>
          <w:tcPr>
            <w:tcW w:w="3539" w:type="dxa"/>
          </w:tcPr>
          <w:p w14:paraId="18C01585" w14:textId="77777777" w:rsidR="00575675" w:rsidRPr="007D3C63" w:rsidRDefault="00575675" w:rsidP="00EC3A44">
            <w:pPr>
              <w:pStyle w:val="Navadensplet"/>
              <w:rPr>
                <w:rFonts w:asciiTheme="minorHAnsi" w:hAnsiTheme="minorHAnsi" w:cstheme="minorHAnsi"/>
                <w:color w:val="000000"/>
                <w:sz w:val="20"/>
                <w:szCs w:val="20"/>
              </w:rPr>
            </w:pPr>
            <w:r w:rsidRPr="007D3C63">
              <w:rPr>
                <w:rFonts w:asciiTheme="minorHAnsi" w:hAnsiTheme="minorHAnsi" w:cstheme="minorHAnsi"/>
                <w:color w:val="000000"/>
                <w:sz w:val="20"/>
                <w:szCs w:val="20"/>
              </w:rPr>
              <w:t xml:space="preserve">Naslov </w:t>
            </w:r>
          </w:p>
        </w:tc>
        <w:tc>
          <w:tcPr>
            <w:tcW w:w="5523" w:type="dxa"/>
          </w:tcPr>
          <w:p w14:paraId="1C063CA7" w14:textId="77777777" w:rsidR="00575675" w:rsidRPr="007D3C63" w:rsidRDefault="00575675" w:rsidP="00EC3A44">
            <w:pPr>
              <w:pStyle w:val="Navadensplet"/>
              <w:rPr>
                <w:rFonts w:asciiTheme="minorHAnsi" w:hAnsiTheme="minorHAnsi" w:cstheme="minorHAnsi"/>
                <w:color w:val="000000"/>
                <w:sz w:val="20"/>
                <w:szCs w:val="20"/>
              </w:rPr>
            </w:pPr>
            <w:r w:rsidRPr="007D3C63">
              <w:rPr>
                <w:rFonts w:asciiTheme="minorHAnsi" w:hAnsiTheme="minorHAnsi" w:cstheme="minorHAnsi"/>
                <w:sz w:val="20"/>
                <w:szCs w:val="20"/>
              </w:rPr>
              <w:fldChar w:fldCharType="begin">
                <w:ffData>
                  <w:name w:val="Text28"/>
                  <w:enabled/>
                  <w:calcOnExit w:val="0"/>
                  <w:textInput/>
                </w:ffData>
              </w:fldChar>
            </w:r>
            <w:r w:rsidRPr="007D3C63">
              <w:rPr>
                <w:rFonts w:asciiTheme="minorHAnsi" w:hAnsiTheme="minorHAnsi" w:cstheme="minorHAnsi"/>
                <w:sz w:val="20"/>
                <w:szCs w:val="20"/>
              </w:rPr>
              <w:instrText xml:space="preserve"> FORMTEXT </w:instrText>
            </w:r>
            <w:r w:rsidRPr="007D3C63">
              <w:rPr>
                <w:rFonts w:asciiTheme="minorHAnsi" w:hAnsiTheme="minorHAnsi" w:cstheme="minorHAnsi"/>
                <w:sz w:val="20"/>
                <w:szCs w:val="20"/>
              </w:rPr>
            </w:r>
            <w:r w:rsidRPr="007D3C63">
              <w:rPr>
                <w:rFonts w:asciiTheme="minorHAnsi" w:hAnsiTheme="minorHAnsi" w:cstheme="minorHAnsi"/>
                <w:sz w:val="20"/>
                <w:szCs w:val="20"/>
              </w:rPr>
              <w:fldChar w:fldCharType="separate"/>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sz w:val="20"/>
                <w:szCs w:val="20"/>
              </w:rPr>
              <w:fldChar w:fldCharType="end"/>
            </w:r>
          </w:p>
        </w:tc>
      </w:tr>
      <w:tr w:rsidR="00575675" w:rsidRPr="007D3C63" w14:paraId="04A3D233" w14:textId="77777777" w:rsidTr="00EC3A44">
        <w:tc>
          <w:tcPr>
            <w:tcW w:w="3539" w:type="dxa"/>
          </w:tcPr>
          <w:p w14:paraId="26970498" w14:textId="37DCDE5C" w:rsidR="00575675" w:rsidRPr="007D3C63" w:rsidRDefault="00575675" w:rsidP="00575675">
            <w:pPr>
              <w:pStyle w:val="Navadensplet"/>
              <w:rPr>
                <w:rFonts w:asciiTheme="minorHAnsi" w:hAnsiTheme="minorHAnsi" w:cstheme="minorHAnsi"/>
                <w:color w:val="000000"/>
                <w:sz w:val="20"/>
                <w:szCs w:val="20"/>
              </w:rPr>
            </w:pPr>
            <w:r w:rsidRPr="007D3C63">
              <w:rPr>
                <w:rFonts w:asciiTheme="minorHAnsi" w:hAnsiTheme="minorHAnsi" w:cstheme="minorHAnsi"/>
                <w:color w:val="000000"/>
                <w:sz w:val="20"/>
                <w:szCs w:val="20"/>
              </w:rPr>
              <w:t>Zakoniti zastopnik (ime in priimek)</w:t>
            </w:r>
          </w:p>
        </w:tc>
        <w:tc>
          <w:tcPr>
            <w:tcW w:w="5523" w:type="dxa"/>
          </w:tcPr>
          <w:p w14:paraId="0A98027B" w14:textId="2F4B3688" w:rsidR="00575675" w:rsidRPr="007D3C63" w:rsidRDefault="00575675" w:rsidP="00575675">
            <w:pPr>
              <w:pStyle w:val="Navadensplet"/>
              <w:rPr>
                <w:rFonts w:asciiTheme="minorHAnsi" w:hAnsiTheme="minorHAnsi" w:cstheme="minorHAnsi"/>
                <w:sz w:val="20"/>
                <w:szCs w:val="20"/>
              </w:rPr>
            </w:pPr>
            <w:r w:rsidRPr="007D3C63">
              <w:rPr>
                <w:rFonts w:asciiTheme="minorHAnsi" w:hAnsiTheme="minorHAnsi" w:cstheme="minorHAnsi"/>
                <w:sz w:val="20"/>
                <w:szCs w:val="20"/>
              </w:rPr>
              <w:fldChar w:fldCharType="begin">
                <w:ffData>
                  <w:name w:val="Text28"/>
                  <w:enabled/>
                  <w:calcOnExit w:val="0"/>
                  <w:textInput/>
                </w:ffData>
              </w:fldChar>
            </w:r>
            <w:r w:rsidRPr="007D3C63">
              <w:rPr>
                <w:rFonts w:asciiTheme="minorHAnsi" w:hAnsiTheme="minorHAnsi" w:cstheme="minorHAnsi"/>
                <w:sz w:val="20"/>
                <w:szCs w:val="20"/>
              </w:rPr>
              <w:instrText xml:space="preserve"> FORMTEXT </w:instrText>
            </w:r>
            <w:r w:rsidRPr="007D3C63">
              <w:rPr>
                <w:rFonts w:asciiTheme="minorHAnsi" w:hAnsiTheme="minorHAnsi" w:cstheme="minorHAnsi"/>
                <w:sz w:val="20"/>
                <w:szCs w:val="20"/>
              </w:rPr>
            </w:r>
            <w:r w:rsidRPr="007D3C63">
              <w:rPr>
                <w:rFonts w:asciiTheme="minorHAnsi" w:hAnsiTheme="minorHAnsi" w:cstheme="minorHAnsi"/>
                <w:sz w:val="20"/>
                <w:szCs w:val="20"/>
              </w:rPr>
              <w:fldChar w:fldCharType="separate"/>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sz w:val="20"/>
                <w:szCs w:val="20"/>
              </w:rPr>
              <w:fldChar w:fldCharType="end"/>
            </w:r>
          </w:p>
        </w:tc>
      </w:tr>
      <w:tr w:rsidR="00575675" w:rsidRPr="007D3C63" w14:paraId="64E7B9DD" w14:textId="77777777" w:rsidTr="00EC3A44">
        <w:tc>
          <w:tcPr>
            <w:tcW w:w="3539" w:type="dxa"/>
          </w:tcPr>
          <w:p w14:paraId="5E47EAEE" w14:textId="7A093D83" w:rsidR="00575675" w:rsidRPr="007D3C63" w:rsidRDefault="00575675" w:rsidP="00575675">
            <w:pPr>
              <w:pStyle w:val="Navadensplet"/>
              <w:rPr>
                <w:rFonts w:asciiTheme="minorHAnsi" w:hAnsiTheme="minorHAnsi" w:cstheme="minorHAnsi"/>
                <w:color w:val="000000"/>
                <w:sz w:val="20"/>
                <w:szCs w:val="20"/>
              </w:rPr>
            </w:pPr>
            <w:r w:rsidRPr="007D3C63">
              <w:rPr>
                <w:rFonts w:asciiTheme="minorHAnsi" w:hAnsiTheme="minorHAnsi" w:cstheme="minorHAnsi"/>
                <w:color w:val="000000"/>
                <w:sz w:val="20"/>
                <w:szCs w:val="20"/>
              </w:rPr>
              <w:t>Davčna številka</w:t>
            </w:r>
          </w:p>
        </w:tc>
        <w:tc>
          <w:tcPr>
            <w:tcW w:w="5523" w:type="dxa"/>
          </w:tcPr>
          <w:p w14:paraId="080C8F72" w14:textId="7585F049" w:rsidR="00575675" w:rsidRPr="007D3C63" w:rsidRDefault="00575675" w:rsidP="00575675">
            <w:pPr>
              <w:pStyle w:val="Navadensplet"/>
              <w:rPr>
                <w:rFonts w:asciiTheme="minorHAnsi" w:hAnsiTheme="minorHAnsi" w:cstheme="minorHAnsi"/>
                <w:sz w:val="20"/>
                <w:szCs w:val="20"/>
              </w:rPr>
            </w:pPr>
            <w:r w:rsidRPr="007D3C63">
              <w:rPr>
                <w:rFonts w:asciiTheme="minorHAnsi" w:hAnsiTheme="minorHAnsi" w:cstheme="minorHAnsi"/>
                <w:sz w:val="20"/>
                <w:szCs w:val="20"/>
              </w:rPr>
              <w:fldChar w:fldCharType="begin">
                <w:ffData>
                  <w:name w:val="Text28"/>
                  <w:enabled/>
                  <w:calcOnExit w:val="0"/>
                  <w:textInput/>
                </w:ffData>
              </w:fldChar>
            </w:r>
            <w:r w:rsidRPr="007D3C63">
              <w:rPr>
                <w:rFonts w:asciiTheme="minorHAnsi" w:hAnsiTheme="minorHAnsi" w:cstheme="minorHAnsi"/>
                <w:sz w:val="20"/>
                <w:szCs w:val="20"/>
              </w:rPr>
              <w:instrText xml:space="preserve"> FORMTEXT </w:instrText>
            </w:r>
            <w:r w:rsidRPr="007D3C63">
              <w:rPr>
                <w:rFonts w:asciiTheme="minorHAnsi" w:hAnsiTheme="minorHAnsi" w:cstheme="minorHAnsi"/>
                <w:sz w:val="20"/>
                <w:szCs w:val="20"/>
              </w:rPr>
            </w:r>
            <w:r w:rsidRPr="007D3C63">
              <w:rPr>
                <w:rFonts w:asciiTheme="minorHAnsi" w:hAnsiTheme="minorHAnsi" w:cstheme="minorHAnsi"/>
                <w:sz w:val="20"/>
                <w:szCs w:val="20"/>
              </w:rPr>
              <w:fldChar w:fldCharType="separate"/>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sz w:val="20"/>
                <w:szCs w:val="20"/>
              </w:rPr>
              <w:fldChar w:fldCharType="end"/>
            </w:r>
          </w:p>
        </w:tc>
      </w:tr>
      <w:tr w:rsidR="00575675" w:rsidRPr="007D3C63" w14:paraId="6C0F489B" w14:textId="77777777" w:rsidTr="00EC3A44">
        <w:tc>
          <w:tcPr>
            <w:tcW w:w="3539" w:type="dxa"/>
          </w:tcPr>
          <w:p w14:paraId="0D5D9195" w14:textId="66F05815" w:rsidR="00575675" w:rsidRPr="007D3C63" w:rsidRDefault="00575675" w:rsidP="00575675">
            <w:pPr>
              <w:pStyle w:val="Navadensplet"/>
              <w:rPr>
                <w:rFonts w:asciiTheme="minorHAnsi" w:hAnsiTheme="minorHAnsi" w:cstheme="minorHAnsi"/>
                <w:color w:val="000000"/>
                <w:sz w:val="20"/>
                <w:szCs w:val="20"/>
              </w:rPr>
            </w:pPr>
            <w:r w:rsidRPr="007D3C63">
              <w:rPr>
                <w:rFonts w:asciiTheme="minorHAnsi" w:hAnsiTheme="minorHAnsi" w:cstheme="minorHAnsi"/>
                <w:color w:val="000000"/>
                <w:sz w:val="20"/>
                <w:szCs w:val="20"/>
              </w:rPr>
              <w:t xml:space="preserve">Matična številka </w:t>
            </w:r>
          </w:p>
        </w:tc>
        <w:tc>
          <w:tcPr>
            <w:tcW w:w="5523" w:type="dxa"/>
          </w:tcPr>
          <w:p w14:paraId="59A6B8E0" w14:textId="3C61B339" w:rsidR="00575675" w:rsidRPr="007D3C63" w:rsidRDefault="00575675" w:rsidP="00575675">
            <w:pPr>
              <w:pStyle w:val="Navadensplet"/>
              <w:rPr>
                <w:rFonts w:asciiTheme="minorHAnsi" w:hAnsiTheme="minorHAnsi" w:cstheme="minorHAnsi"/>
                <w:sz w:val="20"/>
                <w:szCs w:val="20"/>
              </w:rPr>
            </w:pPr>
            <w:r w:rsidRPr="007D3C63">
              <w:rPr>
                <w:rFonts w:asciiTheme="minorHAnsi" w:hAnsiTheme="minorHAnsi" w:cstheme="minorHAnsi"/>
                <w:sz w:val="20"/>
                <w:szCs w:val="20"/>
              </w:rPr>
              <w:fldChar w:fldCharType="begin">
                <w:ffData>
                  <w:name w:val="Text28"/>
                  <w:enabled/>
                  <w:calcOnExit w:val="0"/>
                  <w:textInput/>
                </w:ffData>
              </w:fldChar>
            </w:r>
            <w:r w:rsidRPr="007D3C63">
              <w:rPr>
                <w:rFonts w:asciiTheme="minorHAnsi" w:hAnsiTheme="minorHAnsi" w:cstheme="minorHAnsi"/>
                <w:sz w:val="20"/>
                <w:szCs w:val="20"/>
              </w:rPr>
              <w:instrText xml:space="preserve"> FORMTEXT </w:instrText>
            </w:r>
            <w:r w:rsidRPr="007D3C63">
              <w:rPr>
                <w:rFonts w:asciiTheme="minorHAnsi" w:hAnsiTheme="minorHAnsi" w:cstheme="minorHAnsi"/>
                <w:sz w:val="20"/>
                <w:szCs w:val="20"/>
              </w:rPr>
            </w:r>
            <w:r w:rsidRPr="007D3C63">
              <w:rPr>
                <w:rFonts w:asciiTheme="minorHAnsi" w:hAnsiTheme="minorHAnsi" w:cstheme="minorHAnsi"/>
                <w:sz w:val="20"/>
                <w:szCs w:val="20"/>
              </w:rPr>
              <w:fldChar w:fldCharType="separate"/>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noProof/>
                <w:sz w:val="20"/>
                <w:szCs w:val="20"/>
              </w:rPr>
              <w:t> </w:t>
            </w:r>
            <w:r w:rsidRPr="007D3C63">
              <w:rPr>
                <w:rFonts w:asciiTheme="minorHAnsi" w:hAnsiTheme="minorHAnsi" w:cstheme="minorHAnsi"/>
                <w:sz w:val="20"/>
                <w:szCs w:val="20"/>
              </w:rPr>
              <w:fldChar w:fldCharType="end"/>
            </w:r>
          </w:p>
        </w:tc>
      </w:tr>
      <w:bookmarkEnd w:id="0"/>
    </w:tbl>
    <w:p w14:paraId="1CEF6FFD" w14:textId="77777777" w:rsidR="00575675" w:rsidRPr="007D3C63" w:rsidRDefault="00575675" w:rsidP="009379AC">
      <w:pPr>
        <w:spacing w:after="160" w:line="259" w:lineRule="auto"/>
        <w:jc w:val="both"/>
        <w:rPr>
          <w:rFonts w:asciiTheme="minorHAnsi" w:eastAsiaTheme="minorHAnsi" w:hAnsiTheme="minorHAnsi" w:cstheme="minorHAnsi"/>
          <w:sz w:val="20"/>
          <w:szCs w:val="20"/>
        </w:rPr>
      </w:pPr>
    </w:p>
    <w:tbl>
      <w:tblPr>
        <w:tblW w:w="9356" w:type="dxa"/>
        <w:tblInd w:w="-1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356"/>
      </w:tblGrid>
      <w:tr w:rsidR="009379AC" w:rsidRPr="007D3C63" w14:paraId="1F3772B0" w14:textId="77777777" w:rsidTr="4AF89E79">
        <w:tc>
          <w:tcPr>
            <w:tcW w:w="9356" w:type="dxa"/>
          </w:tcPr>
          <w:p w14:paraId="2C5D2718" w14:textId="77777777" w:rsidR="005A0611" w:rsidRPr="005A0611" w:rsidRDefault="005A0611" w:rsidP="001463A5">
            <w:pPr>
              <w:spacing w:line="240" w:lineRule="auto"/>
              <w:jc w:val="both"/>
              <w:rPr>
                <w:rFonts w:asciiTheme="minorHAnsi" w:eastAsiaTheme="minorEastAsia" w:hAnsiTheme="minorHAnsi" w:cstheme="minorHAnsi"/>
                <w:b/>
                <w:bCs/>
                <w:sz w:val="20"/>
                <w:szCs w:val="20"/>
              </w:rPr>
            </w:pPr>
            <w:r w:rsidRPr="005A0611">
              <w:rPr>
                <w:rFonts w:asciiTheme="minorHAnsi" w:eastAsiaTheme="minorEastAsia" w:hAnsiTheme="minorHAnsi" w:cstheme="minorHAnsi"/>
                <w:b/>
                <w:bCs/>
                <w:sz w:val="20"/>
                <w:szCs w:val="20"/>
              </w:rPr>
              <w:t>S podpisom te izjave:</w:t>
            </w:r>
          </w:p>
          <w:p w14:paraId="20A35487" w14:textId="4C740C70" w:rsidR="009379AC" w:rsidRPr="005A0611" w:rsidRDefault="005A0611" w:rsidP="00B60D40">
            <w:pPr>
              <w:pStyle w:val="Odstavekseznama"/>
              <w:numPr>
                <w:ilvl w:val="0"/>
                <w:numId w:val="37"/>
              </w:numPr>
              <w:jc w:val="both"/>
              <w:rPr>
                <w:rFonts w:asciiTheme="minorHAnsi" w:eastAsiaTheme="minorHAnsi" w:hAnsiTheme="minorHAnsi" w:cstheme="minorHAnsi"/>
                <w:sz w:val="20"/>
                <w:szCs w:val="20"/>
              </w:rPr>
            </w:pPr>
            <w:r w:rsidRPr="005A0611">
              <w:rPr>
                <w:rFonts w:asciiTheme="minorHAnsi" w:eastAsiaTheme="minorEastAsia" w:hAnsiTheme="minorHAnsi" w:cstheme="minorHAnsi"/>
                <w:sz w:val="20"/>
                <w:szCs w:val="20"/>
              </w:rPr>
              <w:t>potrjujemo</w:t>
            </w:r>
            <w:r w:rsidR="009379AC" w:rsidRPr="005A0611">
              <w:rPr>
                <w:rFonts w:asciiTheme="minorHAnsi" w:eastAsiaTheme="minorEastAsia" w:hAnsiTheme="minorHAnsi" w:cstheme="minorHAnsi"/>
                <w:sz w:val="20"/>
                <w:szCs w:val="20"/>
              </w:rPr>
              <w:t>, da se strinjam</w:t>
            </w:r>
            <w:r w:rsidR="000C21BD" w:rsidRPr="005A0611">
              <w:rPr>
                <w:rFonts w:asciiTheme="minorHAnsi" w:eastAsiaTheme="minorEastAsia" w:hAnsiTheme="minorHAnsi" w:cstheme="minorHAnsi"/>
                <w:sz w:val="20"/>
                <w:szCs w:val="20"/>
              </w:rPr>
              <w:t>o</w:t>
            </w:r>
            <w:r w:rsidR="009379AC" w:rsidRPr="005A0611">
              <w:rPr>
                <w:rFonts w:asciiTheme="minorHAnsi" w:eastAsiaTheme="minorEastAsia" w:hAnsiTheme="minorHAnsi" w:cstheme="minorHAnsi"/>
                <w:sz w:val="20"/>
                <w:szCs w:val="20"/>
              </w:rPr>
              <w:t xml:space="preserve"> z zahtevami javnega </w:t>
            </w:r>
            <w:r w:rsidR="00467149" w:rsidRPr="005A0611">
              <w:rPr>
                <w:rFonts w:asciiTheme="minorHAnsi" w:hAnsiTheme="minorHAnsi" w:cstheme="minorHAnsi"/>
                <w:b/>
                <w:bCs/>
                <w:sz w:val="20"/>
                <w:szCs w:val="20"/>
              </w:rPr>
              <w:t xml:space="preserve">»INOVACIJSKI VAVČERJI 2026« </w:t>
            </w:r>
            <w:r w:rsidR="003D4570" w:rsidRPr="005A0611">
              <w:rPr>
                <w:rFonts w:asciiTheme="minorHAnsi" w:eastAsia="MS Mincho" w:hAnsiTheme="minorHAnsi" w:cstheme="minorHAnsi"/>
                <w:sz w:val="20"/>
                <w:szCs w:val="20"/>
              </w:rPr>
              <w:t xml:space="preserve">(v nadaljnjem besedilu: javni razpis) in </w:t>
            </w:r>
            <w:r w:rsidR="009379AC" w:rsidRPr="005A0611">
              <w:rPr>
                <w:rFonts w:asciiTheme="minorHAnsi" w:eastAsiaTheme="minorEastAsia" w:hAnsiTheme="minorHAnsi" w:cstheme="minorHAnsi"/>
                <w:sz w:val="20"/>
                <w:szCs w:val="20"/>
              </w:rPr>
              <w:t>sprejemam</w:t>
            </w:r>
            <w:r w:rsidR="00C178DA" w:rsidRPr="005A0611">
              <w:rPr>
                <w:rFonts w:asciiTheme="minorHAnsi" w:eastAsiaTheme="minorEastAsia" w:hAnsiTheme="minorHAnsi" w:cstheme="minorHAnsi"/>
                <w:sz w:val="20"/>
                <w:szCs w:val="20"/>
              </w:rPr>
              <w:t>o</w:t>
            </w:r>
            <w:r w:rsidR="009379AC" w:rsidRPr="005A0611">
              <w:rPr>
                <w:rFonts w:asciiTheme="minorHAnsi" w:eastAsiaTheme="minorEastAsia" w:hAnsiTheme="minorHAnsi" w:cstheme="minorHAnsi"/>
                <w:sz w:val="20"/>
                <w:szCs w:val="20"/>
              </w:rPr>
              <w:t xml:space="preserve"> vse pogoje, ki so navedeni v javnem razpisu in razpisni dokumentaciji, vključno z vsemi</w:t>
            </w:r>
            <w:r w:rsidR="00467149" w:rsidRPr="005A0611">
              <w:rPr>
                <w:rFonts w:asciiTheme="minorHAnsi" w:eastAsiaTheme="minorEastAsia" w:hAnsiTheme="minorHAnsi" w:cstheme="minorHAnsi"/>
                <w:sz w:val="20"/>
                <w:szCs w:val="20"/>
              </w:rPr>
              <w:t xml:space="preserve"> </w:t>
            </w:r>
            <w:r w:rsidR="009379AC" w:rsidRPr="005A0611">
              <w:rPr>
                <w:rFonts w:asciiTheme="minorHAnsi" w:eastAsiaTheme="minorEastAsia" w:hAnsiTheme="minorHAnsi" w:cstheme="minorHAnsi"/>
                <w:sz w:val="20"/>
                <w:szCs w:val="20"/>
              </w:rPr>
              <w:t xml:space="preserve">določili v vzorcu </w:t>
            </w:r>
            <w:r w:rsidR="009379AC" w:rsidRPr="005A0611">
              <w:rPr>
                <w:rFonts w:asciiTheme="minorHAnsi" w:eastAsiaTheme="minorEastAsia" w:hAnsiTheme="minorHAnsi" w:cstheme="minorHAnsi"/>
                <w:noProof/>
                <w:color w:val="000000" w:themeColor="text1"/>
                <w:sz w:val="20"/>
                <w:szCs w:val="20"/>
              </w:rPr>
              <w:t xml:space="preserve">Pogodbe o </w:t>
            </w:r>
            <w:r w:rsidR="00D921F8" w:rsidRPr="005A0611">
              <w:rPr>
                <w:rFonts w:asciiTheme="minorHAnsi" w:eastAsiaTheme="minorEastAsia" w:hAnsiTheme="minorHAnsi" w:cstheme="minorHAnsi"/>
                <w:noProof/>
                <w:color w:val="000000" w:themeColor="text1"/>
                <w:sz w:val="20"/>
                <w:szCs w:val="20"/>
              </w:rPr>
              <w:t>(</w:t>
            </w:r>
            <w:r w:rsidR="009379AC" w:rsidRPr="005A0611">
              <w:rPr>
                <w:rFonts w:asciiTheme="minorHAnsi" w:eastAsiaTheme="minorEastAsia" w:hAnsiTheme="minorHAnsi" w:cstheme="minorHAnsi"/>
                <w:noProof/>
                <w:color w:val="000000" w:themeColor="text1"/>
                <w:sz w:val="20"/>
                <w:szCs w:val="20"/>
              </w:rPr>
              <w:t>so</w:t>
            </w:r>
            <w:r w:rsidR="00D921F8" w:rsidRPr="005A0611">
              <w:rPr>
                <w:rFonts w:asciiTheme="minorHAnsi" w:eastAsiaTheme="minorEastAsia" w:hAnsiTheme="minorHAnsi" w:cstheme="minorHAnsi"/>
                <w:noProof/>
                <w:color w:val="000000" w:themeColor="text1"/>
                <w:sz w:val="20"/>
                <w:szCs w:val="20"/>
              </w:rPr>
              <w:t>)</w:t>
            </w:r>
            <w:r w:rsidR="009379AC" w:rsidRPr="005A0611">
              <w:rPr>
                <w:rFonts w:asciiTheme="minorHAnsi" w:eastAsiaTheme="minorEastAsia" w:hAnsiTheme="minorHAnsi" w:cstheme="minorHAnsi"/>
                <w:noProof/>
                <w:color w:val="000000" w:themeColor="text1"/>
                <w:sz w:val="20"/>
                <w:szCs w:val="20"/>
              </w:rPr>
              <w:t>financiranju operacije</w:t>
            </w:r>
            <w:r w:rsidR="009379AC" w:rsidRPr="005A0611">
              <w:rPr>
                <w:rFonts w:asciiTheme="minorHAnsi" w:eastAsiaTheme="minorEastAsia" w:hAnsiTheme="minorHAnsi" w:cstheme="minorHAnsi"/>
                <w:sz w:val="20"/>
                <w:szCs w:val="20"/>
              </w:rPr>
              <w:t>.</w:t>
            </w:r>
          </w:p>
          <w:p w14:paraId="77E93A55" w14:textId="77777777" w:rsidR="00B60D40" w:rsidRDefault="00B60D40" w:rsidP="00B60D40">
            <w:pPr>
              <w:pStyle w:val="Odstavekseznama"/>
              <w:numPr>
                <w:ilvl w:val="0"/>
                <w:numId w:val="39"/>
              </w:numPr>
              <w:spacing w:after="120"/>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p</w:t>
            </w:r>
            <w:r w:rsidR="009379AC" w:rsidRPr="005A0611">
              <w:rPr>
                <w:rFonts w:asciiTheme="minorHAnsi" w:eastAsiaTheme="minorEastAsia" w:hAnsiTheme="minorHAnsi" w:cstheme="minorHAnsi"/>
                <w:sz w:val="20"/>
                <w:szCs w:val="20"/>
              </w:rPr>
              <w:t>od materialno in kazensko odgovornostjo izjavljam</w:t>
            </w:r>
            <w:r w:rsidR="00C178DA" w:rsidRPr="005A0611">
              <w:rPr>
                <w:rFonts w:asciiTheme="minorHAnsi" w:eastAsiaTheme="minorEastAsia" w:hAnsiTheme="minorHAnsi" w:cstheme="minorHAnsi"/>
                <w:sz w:val="20"/>
                <w:szCs w:val="20"/>
              </w:rPr>
              <w:t>o</w:t>
            </w:r>
            <w:r w:rsidR="009379AC" w:rsidRPr="005A0611">
              <w:rPr>
                <w:rFonts w:asciiTheme="minorHAnsi" w:eastAsiaTheme="minorEastAsia" w:hAnsiTheme="minorHAnsi" w:cstheme="minorHAnsi"/>
                <w:sz w:val="20"/>
                <w:szCs w:val="20"/>
              </w:rPr>
              <w:t>, da so podatki, ki so podani v prijavi, resnični (tj., ne vsebujejo lažnih ali zavajajočih podatkov ter netočnih in nepopolnih podatkov), ustrezajo dejanskemu stanju ter da fotokopije priloženih listin ustrezajo originalu. Za podane podatke, njihovo resničnost in ustreznost digitalnih kop</w:t>
            </w:r>
            <w:r w:rsidR="00540AA5" w:rsidRPr="005A0611">
              <w:rPr>
                <w:rFonts w:asciiTheme="minorHAnsi" w:eastAsiaTheme="minorEastAsia" w:hAnsiTheme="minorHAnsi" w:cstheme="minorHAnsi"/>
                <w:sz w:val="20"/>
                <w:szCs w:val="20"/>
              </w:rPr>
              <w:t>i</w:t>
            </w:r>
            <w:r w:rsidR="009379AC" w:rsidRPr="005A0611">
              <w:rPr>
                <w:rFonts w:asciiTheme="minorHAnsi" w:eastAsiaTheme="minorEastAsia" w:hAnsiTheme="minorHAnsi" w:cstheme="minorHAnsi"/>
                <w:sz w:val="20"/>
                <w:szCs w:val="20"/>
              </w:rPr>
              <w:t>j prevzemam</w:t>
            </w:r>
            <w:r w:rsidR="00C178DA" w:rsidRPr="005A0611">
              <w:rPr>
                <w:rFonts w:asciiTheme="minorHAnsi" w:eastAsiaTheme="minorEastAsia" w:hAnsiTheme="minorHAnsi" w:cstheme="minorHAnsi"/>
                <w:sz w:val="20"/>
                <w:szCs w:val="20"/>
              </w:rPr>
              <w:t>o</w:t>
            </w:r>
            <w:r w:rsidR="009379AC" w:rsidRPr="005A0611">
              <w:rPr>
                <w:rFonts w:asciiTheme="minorHAnsi" w:eastAsiaTheme="minorEastAsia" w:hAnsiTheme="minorHAnsi" w:cstheme="minorHAnsi"/>
                <w:sz w:val="20"/>
                <w:szCs w:val="20"/>
              </w:rPr>
              <w:t xml:space="preserve"> popolno odgovornost.</w:t>
            </w:r>
            <w:r w:rsidR="006D5165" w:rsidRPr="005A0611">
              <w:rPr>
                <w:rFonts w:asciiTheme="minorHAnsi" w:eastAsiaTheme="minorEastAsia" w:hAnsiTheme="minorHAnsi" w:cstheme="minorHAnsi"/>
                <w:sz w:val="20"/>
                <w:szCs w:val="20"/>
              </w:rPr>
              <w:t xml:space="preserve"> Izjavljamo, da bomo </w:t>
            </w:r>
            <w:r w:rsidR="0020134E" w:rsidRPr="005A0611">
              <w:rPr>
                <w:rFonts w:asciiTheme="minorHAnsi" w:eastAsiaTheme="minorEastAsia" w:hAnsiTheme="minorHAnsi" w:cstheme="minorHAnsi"/>
                <w:sz w:val="20"/>
                <w:szCs w:val="20"/>
              </w:rPr>
              <w:t xml:space="preserve">Javno agencijo za znanstvenoraziskovalno in inovacijsko dejavnost Republike Slovenije (v nadaljnjem besedilu: ARIS) </w:t>
            </w:r>
            <w:r w:rsidR="006D5165" w:rsidRPr="005A0611">
              <w:rPr>
                <w:rFonts w:asciiTheme="minorHAnsi" w:eastAsiaTheme="minorEastAsia" w:hAnsiTheme="minorHAnsi" w:cstheme="minorHAnsi"/>
                <w:sz w:val="20"/>
                <w:szCs w:val="20"/>
              </w:rPr>
              <w:t xml:space="preserve"> nemudoma obvestili o vseh spremembah v zvezi z izpolnjevanjem pogojev, v katerem koli trenutku obravnave vloge, podpisa pogodbe in izvajanja projekta.</w:t>
            </w:r>
          </w:p>
          <w:p w14:paraId="6FA24667" w14:textId="13B0924C" w:rsidR="00F91845" w:rsidRPr="005A0611" w:rsidRDefault="009379AC" w:rsidP="00B60D40">
            <w:pPr>
              <w:pStyle w:val="Odstavekseznama"/>
              <w:numPr>
                <w:ilvl w:val="0"/>
                <w:numId w:val="39"/>
              </w:numPr>
              <w:spacing w:after="120"/>
              <w:jc w:val="both"/>
              <w:rPr>
                <w:rFonts w:asciiTheme="minorHAnsi" w:eastAsiaTheme="minorEastAsia" w:hAnsiTheme="minorHAnsi" w:cstheme="minorHAnsi"/>
                <w:sz w:val="20"/>
                <w:szCs w:val="20"/>
              </w:rPr>
            </w:pPr>
            <w:r w:rsidRPr="005A0611">
              <w:rPr>
                <w:rFonts w:asciiTheme="minorHAnsi" w:eastAsiaTheme="minorEastAsia" w:hAnsiTheme="minorHAnsi" w:cstheme="minorHAnsi"/>
                <w:sz w:val="20"/>
                <w:szCs w:val="20"/>
              </w:rPr>
              <w:t>soglašam</w:t>
            </w:r>
            <w:r w:rsidR="000C21BD" w:rsidRPr="005A0611">
              <w:rPr>
                <w:rFonts w:asciiTheme="minorHAnsi" w:eastAsiaTheme="minorEastAsia" w:hAnsiTheme="minorHAnsi" w:cstheme="minorHAnsi"/>
                <w:sz w:val="20"/>
                <w:szCs w:val="20"/>
              </w:rPr>
              <w:t>o</w:t>
            </w:r>
            <w:r w:rsidRPr="005A0611">
              <w:rPr>
                <w:rFonts w:asciiTheme="minorHAnsi" w:eastAsiaTheme="minorEastAsia" w:hAnsiTheme="minorHAnsi" w:cstheme="minorHAnsi"/>
                <w:sz w:val="20"/>
                <w:szCs w:val="20"/>
              </w:rPr>
              <w:t xml:space="preserve">, da ARIS za potrebe javnega razpisa, skladno z 18. členom Zakona o davčnem postopku </w:t>
            </w:r>
            <w:r w:rsidRPr="005A0611">
              <w:rPr>
                <w:rFonts w:asciiTheme="minorHAnsi" w:eastAsiaTheme="minorEastAsia" w:hAnsiTheme="minorHAnsi" w:cstheme="minorHAnsi"/>
                <w:color w:val="000000" w:themeColor="text1"/>
                <w:sz w:val="20"/>
                <w:szCs w:val="20"/>
              </w:rPr>
              <w:t xml:space="preserve">(Uradni list RS, št. 13/11 – uradno prečiščeno besedilo, 32/12, 94/12, 101/13 – </w:t>
            </w:r>
            <w:proofErr w:type="spellStart"/>
            <w:r w:rsidRPr="005A0611">
              <w:rPr>
                <w:rFonts w:asciiTheme="minorHAnsi" w:eastAsiaTheme="minorEastAsia" w:hAnsiTheme="minorHAnsi" w:cstheme="minorHAnsi"/>
                <w:color w:val="000000" w:themeColor="text1"/>
                <w:sz w:val="20"/>
                <w:szCs w:val="20"/>
              </w:rPr>
              <w:t>ZDavNepr</w:t>
            </w:r>
            <w:proofErr w:type="spellEnd"/>
            <w:r w:rsidRPr="005A0611">
              <w:rPr>
                <w:rFonts w:asciiTheme="minorHAnsi" w:eastAsiaTheme="minorEastAsia" w:hAnsiTheme="minorHAnsi" w:cstheme="minorHAnsi"/>
                <w:color w:val="000000" w:themeColor="text1"/>
                <w:sz w:val="20"/>
                <w:szCs w:val="20"/>
              </w:rPr>
              <w:t xml:space="preserve">, 111/13, 22/14 – </w:t>
            </w:r>
            <w:proofErr w:type="spellStart"/>
            <w:r w:rsidRPr="005A0611">
              <w:rPr>
                <w:rFonts w:asciiTheme="minorHAnsi" w:eastAsiaTheme="minorEastAsia" w:hAnsiTheme="minorHAnsi" w:cstheme="minorHAnsi"/>
                <w:color w:val="000000" w:themeColor="text1"/>
                <w:sz w:val="20"/>
                <w:szCs w:val="20"/>
              </w:rPr>
              <w:t>odl</w:t>
            </w:r>
            <w:proofErr w:type="spellEnd"/>
            <w:r w:rsidRPr="005A0611">
              <w:rPr>
                <w:rFonts w:asciiTheme="minorHAnsi" w:eastAsiaTheme="minorEastAsia" w:hAnsiTheme="minorHAnsi" w:cstheme="minorHAnsi"/>
                <w:color w:val="000000" w:themeColor="text1"/>
                <w:sz w:val="20"/>
                <w:szCs w:val="20"/>
              </w:rPr>
              <w:t xml:space="preserve">. US, 25/14 – ZFU, 40/14 – ZIN-B, 90/14, 91/15, 63/16, 69/17, 13/18 – ZJF-H, 36/19, 66/19, 145/20 – </w:t>
            </w:r>
            <w:proofErr w:type="spellStart"/>
            <w:r w:rsidRPr="005A0611">
              <w:rPr>
                <w:rFonts w:asciiTheme="minorHAnsi" w:eastAsiaTheme="minorEastAsia" w:hAnsiTheme="minorHAnsi" w:cstheme="minorHAnsi"/>
                <w:color w:val="000000" w:themeColor="text1"/>
                <w:sz w:val="20"/>
                <w:szCs w:val="20"/>
              </w:rPr>
              <w:t>odl</w:t>
            </w:r>
            <w:proofErr w:type="spellEnd"/>
            <w:r w:rsidRPr="005A0611">
              <w:rPr>
                <w:rFonts w:asciiTheme="minorHAnsi" w:eastAsiaTheme="minorEastAsia" w:hAnsiTheme="minorHAnsi" w:cstheme="minorHAnsi"/>
                <w:color w:val="000000" w:themeColor="text1"/>
                <w:sz w:val="20"/>
                <w:szCs w:val="20"/>
              </w:rPr>
              <w:t xml:space="preserve">. US, 203/20 – ZIUPOPDVE, 39/22 – ZFU-A, 52/22 – </w:t>
            </w:r>
            <w:proofErr w:type="spellStart"/>
            <w:r w:rsidRPr="005A0611">
              <w:rPr>
                <w:rFonts w:asciiTheme="minorHAnsi" w:eastAsiaTheme="minorEastAsia" w:hAnsiTheme="minorHAnsi" w:cstheme="minorHAnsi"/>
                <w:color w:val="000000" w:themeColor="text1"/>
                <w:sz w:val="20"/>
                <w:szCs w:val="20"/>
              </w:rPr>
              <w:t>odl</w:t>
            </w:r>
            <w:proofErr w:type="spellEnd"/>
            <w:r w:rsidRPr="005A0611">
              <w:rPr>
                <w:rFonts w:asciiTheme="minorHAnsi" w:eastAsiaTheme="minorEastAsia" w:hAnsiTheme="minorHAnsi" w:cstheme="minorHAnsi"/>
                <w:color w:val="000000" w:themeColor="text1"/>
                <w:sz w:val="20"/>
                <w:szCs w:val="20"/>
              </w:rPr>
              <w:t xml:space="preserve">. US, 87/22 – </w:t>
            </w:r>
            <w:proofErr w:type="spellStart"/>
            <w:r w:rsidRPr="005A0611">
              <w:rPr>
                <w:rFonts w:asciiTheme="minorHAnsi" w:eastAsiaTheme="minorEastAsia" w:hAnsiTheme="minorHAnsi" w:cstheme="minorHAnsi"/>
                <w:color w:val="000000" w:themeColor="text1"/>
                <w:sz w:val="20"/>
                <w:szCs w:val="20"/>
              </w:rPr>
              <w:t>odl</w:t>
            </w:r>
            <w:proofErr w:type="spellEnd"/>
            <w:r w:rsidRPr="005A0611">
              <w:rPr>
                <w:rFonts w:asciiTheme="minorHAnsi" w:eastAsiaTheme="minorEastAsia" w:hAnsiTheme="minorHAnsi" w:cstheme="minorHAnsi"/>
                <w:color w:val="000000" w:themeColor="text1"/>
                <w:sz w:val="20"/>
                <w:szCs w:val="20"/>
              </w:rPr>
              <w:t>. US in 163/22,</w:t>
            </w:r>
            <w:r w:rsidRPr="005A0611">
              <w:rPr>
                <w:rFonts w:asciiTheme="minorHAnsi" w:eastAsiaTheme="minorEastAsia" w:hAnsiTheme="minorHAnsi" w:cstheme="minorHAnsi"/>
                <w:sz w:val="20"/>
                <w:szCs w:val="20"/>
              </w:rPr>
              <w:t xml:space="preserve"> </w:t>
            </w:r>
            <w:r w:rsidRPr="005A0611">
              <w:rPr>
                <w:rFonts w:asciiTheme="minorHAnsi" w:eastAsiaTheme="minorEastAsia" w:hAnsiTheme="minorHAnsi" w:cstheme="minorHAnsi"/>
                <w:color w:val="000000" w:themeColor="text1"/>
                <w:sz w:val="20"/>
                <w:szCs w:val="20"/>
              </w:rPr>
              <w:t xml:space="preserve">109/23 – </w:t>
            </w:r>
            <w:proofErr w:type="spellStart"/>
            <w:r w:rsidRPr="005A0611">
              <w:rPr>
                <w:rFonts w:asciiTheme="minorHAnsi" w:eastAsiaTheme="minorEastAsia" w:hAnsiTheme="minorHAnsi" w:cstheme="minorHAnsi"/>
                <w:color w:val="000000" w:themeColor="text1"/>
                <w:sz w:val="20"/>
                <w:szCs w:val="20"/>
              </w:rPr>
              <w:t>odl</w:t>
            </w:r>
            <w:proofErr w:type="spellEnd"/>
            <w:r w:rsidRPr="005A0611">
              <w:rPr>
                <w:rFonts w:asciiTheme="minorHAnsi" w:eastAsiaTheme="minorEastAsia" w:hAnsiTheme="minorHAnsi" w:cstheme="minorHAnsi"/>
                <w:color w:val="000000" w:themeColor="text1"/>
                <w:sz w:val="20"/>
                <w:szCs w:val="20"/>
              </w:rPr>
              <w:t>. US in 131/23 – ZORZFS)</w:t>
            </w:r>
            <w:r w:rsidRPr="005A0611">
              <w:rPr>
                <w:rFonts w:asciiTheme="minorHAnsi" w:eastAsiaTheme="minorEastAsia" w:hAnsiTheme="minorHAnsi" w:cstheme="minorHAnsi"/>
                <w:sz w:val="20"/>
                <w:szCs w:val="20"/>
              </w:rPr>
              <w:t xml:space="preserve"> preveri podatke, ki so davčna tajnost in se vodijo v uradnih evidencah.</w:t>
            </w:r>
          </w:p>
          <w:p w14:paraId="3ABA41BC" w14:textId="14A7A8C2" w:rsidR="005A0611" w:rsidRDefault="004F4B05" w:rsidP="005A0611">
            <w:pPr>
              <w:pStyle w:val="Odstavekseznama"/>
              <w:numPr>
                <w:ilvl w:val="0"/>
                <w:numId w:val="39"/>
              </w:numPr>
              <w:spacing w:after="120"/>
              <w:jc w:val="both"/>
              <w:rPr>
                <w:rFonts w:asciiTheme="minorHAnsi" w:eastAsiaTheme="minorEastAsia" w:hAnsiTheme="minorHAnsi" w:cstheme="minorHAnsi"/>
                <w:sz w:val="20"/>
                <w:szCs w:val="20"/>
              </w:rPr>
            </w:pPr>
            <w:r w:rsidRPr="005A0611">
              <w:rPr>
                <w:rFonts w:asciiTheme="minorHAnsi" w:eastAsiaTheme="minorEastAsia" w:hAnsiTheme="minorHAnsi" w:cstheme="minorHAnsi"/>
                <w:sz w:val="20"/>
                <w:szCs w:val="20"/>
              </w:rPr>
              <w:t>potrjujem</w:t>
            </w:r>
            <w:r w:rsidR="005A0611">
              <w:rPr>
                <w:rFonts w:asciiTheme="minorHAnsi" w:eastAsiaTheme="minorEastAsia" w:hAnsiTheme="minorHAnsi" w:cstheme="minorHAnsi"/>
                <w:sz w:val="20"/>
                <w:szCs w:val="20"/>
              </w:rPr>
              <w:t>o</w:t>
            </w:r>
            <w:r w:rsidRPr="005A0611">
              <w:rPr>
                <w:rFonts w:asciiTheme="minorHAnsi" w:eastAsiaTheme="minorEastAsia" w:hAnsiTheme="minorHAnsi" w:cstheme="minorHAnsi"/>
                <w:sz w:val="20"/>
                <w:szCs w:val="20"/>
              </w:rPr>
              <w:t xml:space="preserve"> in zagotavljam</w:t>
            </w:r>
            <w:r w:rsidR="005A0611">
              <w:rPr>
                <w:rFonts w:asciiTheme="minorHAnsi" w:eastAsiaTheme="minorEastAsia" w:hAnsiTheme="minorHAnsi" w:cstheme="minorHAnsi"/>
                <w:sz w:val="20"/>
                <w:szCs w:val="20"/>
              </w:rPr>
              <w:t>o</w:t>
            </w:r>
            <w:r w:rsidRPr="005A0611">
              <w:rPr>
                <w:rFonts w:asciiTheme="minorHAnsi" w:eastAsiaTheme="minorEastAsia" w:hAnsiTheme="minorHAnsi" w:cstheme="minorHAnsi"/>
                <w:sz w:val="20"/>
                <w:szCs w:val="20"/>
              </w:rPr>
              <w:t>, da razpolagam</w:t>
            </w:r>
            <w:r w:rsidR="006B466E">
              <w:rPr>
                <w:rFonts w:asciiTheme="minorHAnsi" w:eastAsiaTheme="minorEastAsia" w:hAnsiTheme="minorHAnsi" w:cstheme="minorHAnsi"/>
                <w:sz w:val="20"/>
                <w:szCs w:val="20"/>
              </w:rPr>
              <w:t>o</w:t>
            </w:r>
            <w:r w:rsidRPr="005A0611">
              <w:rPr>
                <w:rFonts w:asciiTheme="minorHAnsi" w:eastAsiaTheme="minorEastAsia" w:hAnsiTheme="minorHAnsi" w:cstheme="minorHAnsi"/>
                <w:sz w:val="20"/>
                <w:szCs w:val="20"/>
              </w:rPr>
              <w:t xml:space="preserve"> z ustreznimi pravnimi podlagami za  obdelavo in posredovanje osebnih podatkov posameznikov na ARIS in se zavezujem</w:t>
            </w:r>
            <w:r w:rsidR="006B466E">
              <w:rPr>
                <w:rFonts w:asciiTheme="minorHAnsi" w:eastAsiaTheme="minorEastAsia" w:hAnsiTheme="minorHAnsi" w:cstheme="minorHAnsi"/>
                <w:sz w:val="20"/>
                <w:szCs w:val="20"/>
              </w:rPr>
              <w:t>o</w:t>
            </w:r>
            <w:r w:rsidRPr="005A0611">
              <w:rPr>
                <w:rFonts w:asciiTheme="minorHAnsi" w:eastAsiaTheme="minorEastAsia" w:hAnsiTheme="minorHAnsi" w:cstheme="minorHAnsi"/>
                <w:sz w:val="20"/>
                <w:szCs w:val="20"/>
              </w:rPr>
              <w:t xml:space="preserve">, da bom posameznike, katerih podatke bom v zvezi s prijavo na javni razpis ali v zvezi sklenitvijo ali izvajanjem pogodbe o sofinanciranju, v kolikor mi bodo dodeljena sredstva, posredoval ARIS, seznanil z informacijami o varstvu osebnih podatkov v ARIS, ki so </w:t>
            </w:r>
            <w:r w:rsidRPr="006B466E">
              <w:rPr>
                <w:rFonts w:asciiTheme="minorHAnsi" w:eastAsiaTheme="minorEastAsia" w:hAnsiTheme="minorHAnsi" w:cstheme="minorHAnsi"/>
                <w:sz w:val="20"/>
                <w:szCs w:val="20"/>
              </w:rPr>
              <w:t xml:space="preserve">razvidne iz Priloge </w:t>
            </w:r>
            <w:r w:rsidR="00AD5E4B">
              <w:rPr>
                <w:rFonts w:asciiTheme="minorHAnsi" w:eastAsiaTheme="minorEastAsia" w:hAnsiTheme="minorHAnsi" w:cstheme="minorHAnsi"/>
                <w:sz w:val="20"/>
                <w:szCs w:val="20"/>
              </w:rPr>
              <w:t>2 Pojasnil</w:t>
            </w:r>
            <w:r w:rsidRPr="006B466E">
              <w:rPr>
                <w:rFonts w:asciiTheme="minorHAnsi" w:eastAsiaTheme="minorEastAsia" w:hAnsiTheme="minorHAnsi" w:cstheme="minorHAnsi"/>
                <w:sz w:val="20"/>
                <w:szCs w:val="20"/>
              </w:rPr>
              <w:t xml:space="preserve"> </w:t>
            </w:r>
            <w:r w:rsidRPr="005A0611">
              <w:rPr>
                <w:rFonts w:asciiTheme="minorHAnsi" w:eastAsiaTheme="minorEastAsia" w:hAnsiTheme="minorHAnsi" w:cstheme="minorHAnsi"/>
                <w:sz w:val="20"/>
                <w:szCs w:val="20"/>
              </w:rPr>
              <w:t>javnega razpisa</w:t>
            </w:r>
            <w:r w:rsidR="005A0611">
              <w:rPr>
                <w:rFonts w:asciiTheme="minorHAnsi" w:eastAsiaTheme="minorEastAsia" w:hAnsiTheme="minorHAnsi" w:cstheme="minorHAnsi"/>
                <w:sz w:val="20"/>
                <w:szCs w:val="20"/>
              </w:rPr>
              <w:t>.</w:t>
            </w:r>
          </w:p>
          <w:p w14:paraId="283EDCEE" w14:textId="2EEFA5D9" w:rsidR="005A0611" w:rsidRPr="005A0611" w:rsidRDefault="005A0611" w:rsidP="005A0611">
            <w:pPr>
              <w:pStyle w:val="Odstavekseznama"/>
              <w:numPr>
                <w:ilvl w:val="0"/>
                <w:numId w:val="39"/>
              </w:numPr>
              <w:spacing w:after="120"/>
              <w:jc w:val="both"/>
              <w:rPr>
                <w:rFonts w:asciiTheme="minorHAnsi" w:eastAsiaTheme="minorEastAsia" w:hAnsiTheme="minorHAnsi" w:cstheme="minorHAnsi"/>
                <w:sz w:val="20"/>
                <w:szCs w:val="20"/>
              </w:rPr>
            </w:pPr>
            <w:r w:rsidRPr="005A0611">
              <w:rPr>
                <w:rFonts w:asciiTheme="minorHAnsi" w:eastAsiaTheme="minorHAnsi" w:hAnsiTheme="minorHAnsi" w:cstheme="minorHAnsi"/>
                <w:b/>
                <w:sz w:val="20"/>
                <w:szCs w:val="20"/>
              </w:rPr>
              <w:t>podpisujemo prijavo kot celoto.</w:t>
            </w:r>
          </w:p>
          <w:p w14:paraId="1EA79CCF" w14:textId="4FC2C721" w:rsidR="005A0611" w:rsidRPr="005A0611" w:rsidRDefault="005A0611" w:rsidP="005A0611">
            <w:pPr>
              <w:spacing w:after="120"/>
              <w:ind w:left="410"/>
              <w:jc w:val="both"/>
              <w:rPr>
                <w:rFonts w:asciiTheme="minorHAnsi" w:eastAsiaTheme="minorEastAsia" w:hAnsiTheme="minorHAnsi" w:cstheme="minorHAnsi"/>
                <w:sz w:val="20"/>
                <w:szCs w:val="20"/>
              </w:rPr>
            </w:pPr>
          </w:p>
        </w:tc>
      </w:tr>
      <w:tr w:rsidR="009379AC" w:rsidRPr="007D3C63" w14:paraId="6FDB4086" w14:textId="77777777" w:rsidTr="4AF89E79">
        <w:tc>
          <w:tcPr>
            <w:tcW w:w="9356" w:type="dxa"/>
          </w:tcPr>
          <w:p w14:paraId="57886525" w14:textId="77777777" w:rsidR="009174A2" w:rsidRPr="007D3C63" w:rsidRDefault="009174A2" w:rsidP="00762B3D">
            <w:pPr>
              <w:spacing w:after="120"/>
              <w:jc w:val="both"/>
              <w:rPr>
                <w:rFonts w:asciiTheme="minorHAnsi" w:eastAsiaTheme="minorHAnsi" w:hAnsiTheme="minorHAnsi" w:cstheme="minorHAnsi"/>
                <w:b/>
                <w:sz w:val="20"/>
                <w:szCs w:val="20"/>
              </w:rPr>
            </w:pPr>
          </w:p>
          <w:p w14:paraId="4928AB42" w14:textId="04F36F3E" w:rsidR="009379AC" w:rsidRPr="007D3C63" w:rsidRDefault="009379AC" w:rsidP="00762B3D">
            <w:pPr>
              <w:spacing w:after="120"/>
              <w:jc w:val="both"/>
              <w:rPr>
                <w:rFonts w:asciiTheme="minorHAnsi" w:eastAsiaTheme="minorHAnsi" w:hAnsiTheme="minorHAnsi" w:cstheme="minorHAnsi"/>
                <w:b/>
                <w:sz w:val="20"/>
                <w:szCs w:val="20"/>
              </w:rPr>
            </w:pPr>
            <w:r w:rsidRPr="007D3C63">
              <w:rPr>
                <w:rFonts w:asciiTheme="minorHAnsi" w:eastAsiaTheme="minorHAnsi" w:hAnsiTheme="minorHAnsi" w:cstheme="minorHAnsi"/>
                <w:b/>
                <w:sz w:val="20"/>
                <w:szCs w:val="20"/>
              </w:rPr>
              <w:t xml:space="preserve">Kot </w:t>
            </w:r>
            <w:r w:rsidR="00373246" w:rsidRPr="007D3C63">
              <w:rPr>
                <w:rFonts w:asciiTheme="minorHAnsi" w:eastAsiaTheme="minorHAnsi" w:hAnsiTheme="minorHAnsi" w:cstheme="minorHAnsi"/>
                <w:b/>
                <w:sz w:val="20"/>
                <w:szCs w:val="20"/>
              </w:rPr>
              <w:t>prijavitelj</w:t>
            </w:r>
            <w:r w:rsidRPr="007D3C63">
              <w:rPr>
                <w:rFonts w:asciiTheme="minorHAnsi" w:eastAsiaTheme="minorHAnsi" w:hAnsiTheme="minorHAnsi" w:cstheme="minorHAnsi"/>
                <w:b/>
                <w:sz w:val="20"/>
                <w:szCs w:val="20"/>
              </w:rPr>
              <w:t xml:space="preserve"> partner izjavljam</w:t>
            </w:r>
            <w:r w:rsidR="00C178DA" w:rsidRPr="007D3C63">
              <w:rPr>
                <w:rFonts w:asciiTheme="minorHAnsi" w:eastAsiaTheme="minorHAnsi" w:hAnsiTheme="minorHAnsi" w:cstheme="minorHAnsi"/>
                <w:b/>
                <w:sz w:val="20"/>
                <w:szCs w:val="20"/>
              </w:rPr>
              <w:t>o</w:t>
            </w:r>
            <w:r w:rsidRPr="007D3C63">
              <w:rPr>
                <w:rFonts w:asciiTheme="minorHAnsi" w:eastAsiaTheme="minorHAnsi" w:hAnsiTheme="minorHAnsi" w:cstheme="minorHAnsi"/>
                <w:b/>
                <w:sz w:val="20"/>
                <w:szCs w:val="20"/>
              </w:rPr>
              <w:t>, da:</w:t>
            </w:r>
          </w:p>
          <w:p w14:paraId="383EF0E6" w14:textId="06FDCC0B" w:rsidR="009379AC" w:rsidRPr="007D3C63" w:rsidRDefault="009379AC" w:rsidP="00092088">
            <w:pPr>
              <w:pStyle w:val="Odstavekseznama"/>
              <w:numPr>
                <w:ilvl w:val="0"/>
                <w:numId w:val="33"/>
              </w:numPr>
              <w:spacing w:after="120"/>
              <w:jc w:val="both"/>
              <w:rPr>
                <w:rFonts w:asciiTheme="minorHAnsi" w:eastAsiaTheme="minorEastAsia" w:hAnsiTheme="minorHAnsi" w:cstheme="minorHAnsi"/>
                <w:color w:val="000000"/>
                <w:sz w:val="20"/>
                <w:szCs w:val="20"/>
              </w:rPr>
            </w:pPr>
            <w:r w:rsidRPr="007D3C63">
              <w:rPr>
                <w:rFonts w:asciiTheme="minorHAnsi" w:eastAsiaTheme="minorEastAsia" w:hAnsiTheme="minorHAnsi" w:cstheme="minorHAnsi"/>
                <w:color w:val="000000" w:themeColor="text1"/>
                <w:sz w:val="20"/>
                <w:szCs w:val="20"/>
              </w:rPr>
              <w:t>s</w:t>
            </w:r>
            <w:r w:rsidR="057967AC" w:rsidRPr="007D3C63">
              <w:rPr>
                <w:rFonts w:asciiTheme="minorHAnsi" w:eastAsiaTheme="minorEastAsia" w:hAnsiTheme="minorHAnsi" w:cstheme="minorHAnsi"/>
                <w:color w:val="000000" w:themeColor="text1"/>
                <w:sz w:val="20"/>
                <w:szCs w:val="20"/>
              </w:rPr>
              <w:t>mo</w:t>
            </w:r>
            <w:r w:rsidRPr="007D3C63">
              <w:rPr>
                <w:rFonts w:asciiTheme="minorHAnsi" w:eastAsiaTheme="minorEastAsia" w:hAnsiTheme="minorHAnsi" w:cstheme="minorHAnsi"/>
                <w:color w:val="000000" w:themeColor="text1"/>
                <w:sz w:val="20"/>
                <w:szCs w:val="20"/>
              </w:rPr>
              <w:t xml:space="preserve"> </w:t>
            </w:r>
            <w:r w:rsidR="2CA26CF8" w:rsidRPr="007D3C63">
              <w:rPr>
                <w:rFonts w:asciiTheme="minorHAnsi" w:eastAsiaTheme="minorEastAsia" w:hAnsiTheme="minorHAnsi" w:cstheme="minorHAnsi"/>
                <w:color w:val="000000" w:themeColor="text1"/>
                <w:sz w:val="20"/>
                <w:szCs w:val="20"/>
              </w:rPr>
              <w:t xml:space="preserve">upravičen prejemnik v </w:t>
            </w:r>
            <w:r w:rsidRPr="007D3C63">
              <w:rPr>
                <w:rFonts w:asciiTheme="minorHAnsi" w:eastAsiaTheme="minorEastAsia" w:hAnsiTheme="minorHAnsi" w:cstheme="minorHAnsi"/>
                <w:color w:val="000000" w:themeColor="text1"/>
                <w:sz w:val="20"/>
                <w:szCs w:val="20"/>
              </w:rPr>
              <w:t>sklad</w:t>
            </w:r>
            <w:r w:rsidR="2AA7CA00" w:rsidRPr="007D3C63">
              <w:rPr>
                <w:rFonts w:asciiTheme="minorHAnsi" w:eastAsiaTheme="minorEastAsia" w:hAnsiTheme="minorHAnsi" w:cstheme="minorHAnsi"/>
                <w:color w:val="000000" w:themeColor="text1"/>
                <w:sz w:val="20"/>
                <w:szCs w:val="20"/>
              </w:rPr>
              <w:t xml:space="preserve">u z določili v </w:t>
            </w:r>
            <w:r w:rsidRPr="007D3C63">
              <w:rPr>
                <w:rFonts w:asciiTheme="minorHAnsi" w:eastAsiaTheme="minorEastAsia" w:hAnsiTheme="minorHAnsi" w:cstheme="minorHAnsi"/>
                <w:color w:val="000000" w:themeColor="text1"/>
                <w:sz w:val="20"/>
                <w:szCs w:val="20"/>
              </w:rPr>
              <w:t xml:space="preserve"> </w:t>
            </w:r>
            <w:r w:rsidR="00704529" w:rsidRPr="007D3C63">
              <w:rPr>
                <w:rFonts w:asciiTheme="minorHAnsi" w:eastAsiaTheme="minorEastAsia" w:hAnsiTheme="minorHAnsi" w:cstheme="minorHAnsi"/>
                <w:color w:val="000000" w:themeColor="text1"/>
                <w:sz w:val="20"/>
                <w:szCs w:val="20"/>
              </w:rPr>
              <w:t>5</w:t>
            </w:r>
            <w:r w:rsidRPr="007D3C63">
              <w:rPr>
                <w:rFonts w:asciiTheme="minorHAnsi" w:eastAsiaTheme="minorEastAsia" w:hAnsiTheme="minorHAnsi" w:cstheme="minorHAnsi"/>
                <w:color w:val="000000" w:themeColor="text1"/>
                <w:sz w:val="20"/>
                <w:szCs w:val="20"/>
              </w:rPr>
              <w:t>. točk</w:t>
            </w:r>
            <w:r w:rsidR="5367F69D" w:rsidRPr="007D3C63">
              <w:rPr>
                <w:rFonts w:asciiTheme="minorHAnsi" w:eastAsiaTheme="minorEastAsia" w:hAnsiTheme="minorHAnsi" w:cstheme="minorHAnsi"/>
                <w:color w:val="000000" w:themeColor="text1"/>
                <w:sz w:val="20"/>
                <w:szCs w:val="20"/>
              </w:rPr>
              <w:t>i</w:t>
            </w:r>
            <w:r w:rsidRPr="007D3C63">
              <w:rPr>
                <w:rFonts w:asciiTheme="minorHAnsi" w:eastAsiaTheme="minorEastAsia" w:hAnsiTheme="minorHAnsi" w:cstheme="minorHAnsi"/>
                <w:color w:val="000000" w:themeColor="text1"/>
                <w:sz w:val="20"/>
                <w:szCs w:val="20"/>
              </w:rPr>
              <w:t xml:space="preserve"> javnega razpisa;</w:t>
            </w:r>
          </w:p>
          <w:p w14:paraId="73BDC75E" w14:textId="104D1218" w:rsidR="00092088" w:rsidRPr="00004D3B" w:rsidRDefault="00AD1BD8" w:rsidP="00B60D40">
            <w:pPr>
              <w:numPr>
                <w:ilvl w:val="0"/>
                <w:numId w:val="33"/>
              </w:numPr>
              <w:spacing w:after="0"/>
              <w:contextualSpacing/>
              <w:jc w:val="both"/>
              <w:rPr>
                <w:rFonts w:asciiTheme="minorHAnsi" w:hAnsiTheme="minorHAnsi" w:cstheme="minorHAnsi"/>
                <w:sz w:val="20"/>
                <w:szCs w:val="20"/>
              </w:rPr>
            </w:pPr>
            <w:r w:rsidRPr="007D3C63">
              <w:rPr>
                <w:rFonts w:asciiTheme="minorHAnsi" w:hAnsiTheme="minorHAnsi" w:cstheme="minorHAnsi"/>
                <w:sz w:val="20"/>
                <w:szCs w:val="20"/>
              </w:rPr>
              <w:lastRenderedPageBreak/>
              <w:t>s</w:t>
            </w:r>
            <w:r w:rsidR="58E1B3DC" w:rsidRPr="007D3C63">
              <w:rPr>
                <w:rFonts w:asciiTheme="minorHAnsi" w:hAnsiTheme="minorHAnsi" w:cstheme="minorHAnsi"/>
                <w:sz w:val="20"/>
                <w:szCs w:val="20"/>
              </w:rPr>
              <w:t>mo</w:t>
            </w:r>
            <w:r w:rsidR="00704529" w:rsidRPr="007D3C63">
              <w:rPr>
                <w:rFonts w:asciiTheme="minorHAnsi" w:hAnsiTheme="minorHAnsi" w:cstheme="minorHAnsi"/>
                <w:sz w:val="20"/>
                <w:szCs w:val="20"/>
              </w:rPr>
              <w:t xml:space="preserve"> podjetje, </w:t>
            </w:r>
            <w:bookmarkStart w:id="1" w:name="_Hlk161587209"/>
            <w:r w:rsidR="00704529" w:rsidRPr="007D3C63">
              <w:rPr>
                <w:rFonts w:asciiTheme="minorHAnsi" w:hAnsiTheme="minorHAnsi" w:cstheme="minorHAnsi"/>
                <w:sz w:val="20"/>
                <w:szCs w:val="20"/>
              </w:rPr>
              <w:t>opredeljeno v skladu z ZPOP-1</w:t>
            </w:r>
            <w:bookmarkEnd w:id="1"/>
            <w:r w:rsidR="006131F6" w:rsidRPr="007D3C63">
              <w:rPr>
                <w:rFonts w:asciiTheme="minorHAnsi" w:hAnsiTheme="minorHAnsi" w:cstheme="minorHAnsi"/>
                <w:sz w:val="20"/>
                <w:szCs w:val="20"/>
              </w:rPr>
              <w:t xml:space="preserve"> in imamo sedež v Republiki Sloveniji</w:t>
            </w:r>
            <w:r w:rsidR="00467149" w:rsidRPr="007D3C63">
              <w:rPr>
                <w:rFonts w:asciiTheme="minorHAnsi" w:hAnsiTheme="minorHAnsi" w:cstheme="minorHAnsi"/>
                <w:sz w:val="20"/>
                <w:szCs w:val="20"/>
              </w:rPr>
              <w:t>;</w:t>
            </w:r>
          </w:p>
          <w:p w14:paraId="5DBAE2A2" w14:textId="77BBCE66" w:rsidR="00704529" w:rsidRPr="00004D3B" w:rsidRDefault="00467149" w:rsidP="00B60D40">
            <w:pPr>
              <w:numPr>
                <w:ilvl w:val="0"/>
                <w:numId w:val="33"/>
              </w:numPr>
              <w:spacing w:after="0"/>
              <w:contextualSpacing/>
              <w:jc w:val="both"/>
              <w:rPr>
                <w:rFonts w:asciiTheme="minorHAnsi" w:hAnsiTheme="minorHAnsi" w:cstheme="minorHAnsi"/>
                <w:sz w:val="20"/>
                <w:szCs w:val="20"/>
              </w:rPr>
            </w:pPr>
            <w:r w:rsidRPr="007D3C63">
              <w:rPr>
                <w:rFonts w:asciiTheme="minorHAnsi" w:hAnsiTheme="minorHAnsi" w:cstheme="minorHAnsi"/>
                <w:sz w:val="20"/>
                <w:szCs w:val="20"/>
              </w:rPr>
              <w:t>imamo najkasneje na dan 31. 12. 2024 v Poslovnem registru Slovenije/Sodnem registru vpisan sedež ali poslovno enoto ali podružnico na območju Republike Slovenije;</w:t>
            </w:r>
            <w:r w:rsidR="00107CB5" w:rsidRPr="007D3C63">
              <w:rPr>
                <w:rFonts w:asciiTheme="minorHAnsi" w:hAnsiTheme="minorHAnsi" w:cstheme="minorHAnsi"/>
                <w:sz w:val="20"/>
                <w:szCs w:val="20"/>
              </w:rPr>
              <w:t xml:space="preserve"> </w:t>
            </w:r>
          </w:p>
          <w:p w14:paraId="686C999E" w14:textId="7AEA1B48" w:rsidR="00004D3B" w:rsidRDefault="00DC5E9A" w:rsidP="00B60D40">
            <w:pPr>
              <w:pStyle w:val="Odstavekseznama"/>
              <w:numPr>
                <w:ilvl w:val="0"/>
                <w:numId w:val="33"/>
              </w:numPr>
              <w:spacing w:after="0"/>
              <w:contextualSpacing/>
              <w:rPr>
                <w:rFonts w:asciiTheme="minorHAnsi" w:hAnsiTheme="minorHAnsi" w:cstheme="minorHAnsi"/>
                <w:sz w:val="20"/>
                <w:szCs w:val="20"/>
              </w:rPr>
            </w:pPr>
            <w:r w:rsidRPr="00004D3B">
              <w:rPr>
                <w:rFonts w:asciiTheme="minorHAnsi" w:hAnsiTheme="minorHAnsi" w:cstheme="minorHAnsi"/>
                <w:sz w:val="20"/>
                <w:szCs w:val="20"/>
              </w:rPr>
              <w:t>n</w:t>
            </w:r>
            <w:r w:rsidR="00704529" w:rsidRPr="00004D3B">
              <w:rPr>
                <w:rFonts w:asciiTheme="minorHAnsi" w:hAnsiTheme="minorHAnsi" w:cstheme="minorHAnsi"/>
                <w:sz w:val="20"/>
                <w:szCs w:val="20"/>
              </w:rPr>
              <w:t>a dan oddaje vloge nima</w:t>
            </w:r>
            <w:r w:rsidRPr="00004D3B">
              <w:rPr>
                <w:rFonts w:asciiTheme="minorHAnsi" w:hAnsiTheme="minorHAnsi" w:cstheme="minorHAnsi"/>
                <w:sz w:val="20"/>
                <w:szCs w:val="20"/>
              </w:rPr>
              <w:t>m</w:t>
            </w:r>
            <w:r w:rsidR="0C4842C5" w:rsidRPr="00004D3B">
              <w:rPr>
                <w:rFonts w:asciiTheme="minorHAnsi" w:hAnsiTheme="minorHAnsi" w:cstheme="minorHAnsi"/>
                <w:sz w:val="20"/>
                <w:szCs w:val="20"/>
              </w:rPr>
              <w:t>o</w:t>
            </w:r>
            <w:r w:rsidR="00704529" w:rsidRPr="00004D3B">
              <w:rPr>
                <w:rFonts w:asciiTheme="minorHAnsi" w:hAnsiTheme="minorHAnsi" w:cstheme="minorHAnsi"/>
                <w:sz w:val="20"/>
                <w:szCs w:val="20"/>
              </w:rPr>
              <w:t xml:space="preserve"> neporavnanih zapadlih finančnih obveznosti iz naslova obveznih dajatev in drugih denarnih nedavčnih obveznosti v skladu z zakonom, ki ureja finančno upravo, ki jih pobira davčni organ (v višini 50 evrov ali več na dan oddaje vloge); šteje se, </w:t>
            </w:r>
            <w:r w:rsidR="00467149" w:rsidRPr="00004D3B">
              <w:rPr>
                <w:rFonts w:asciiTheme="minorHAnsi" w:eastAsiaTheme="minorEastAsia" w:hAnsiTheme="minorHAnsi" w:cstheme="minorHAnsi"/>
                <w:sz w:val="20"/>
                <w:szCs w:val="20"/>
              </w:rPr>
              <w:t>obveznosti niso izpolnjene tudi, če na dan oddaje vloge niso predloženi vsi obračuni davčnih odtegljajev za dohodke iz delovnega razmerja za obdobje zadnjega leta od oddaje vloge;</w:t>
            </w:r>
          </w:p>
          <w:p w14:paraId="3C93A5B8" w14:textId="02259FA8" w:rsidR="00092088" w:rsidRPr="003C7F3D" w:rsidRDefault="00467149" w:rsidP="0039352E">
            <w:pPr>
              <w:pStyle w:val="Odstavekseznama"/>
              <w:numPr>
                <w:ilvl w:val="0"/>
                <w:numId w:val="33"/>
              </w:numPr>
              <w:spacing w:after="0"/>
              <w:contextualSpacing/>
              <w:rPr>
                <w:rFonts w:asciiTheme="minorHAnsi" w:hAnsiTheme="minorHAnsi" w:cstheme="minorHAnsi"/>
                <w:sz w:val="20"/>
                <w:szCs w:val="20"/>
              </w:rPr>
            </w:pPr>
            <w:r w:rsidRPr="00004D3B">
              <w:rPr>
                <w:rFonts w:asciiTheme="minorHAnsi" w:hAnsiTheme="minorHAnsi" w:cstheme="minorHAnsi"/>
                <w:sz w:val="20"/>
                <w:szCs w:val="20"/>
              </w:rPr>
              <w:t>nismo podjetje v težavah skladno s točko 18 člena 2 Uredbe GBER;</w:t>
            </w:r>
          </w:p>
          <w:p w14:paraId="2A315732" w14:textId="1E5C4594" w:rsidR="00B051D0" w:rsidRPr="00004D3B" w:rsidRDefault="00467149" w:rsidP="0039352E">
            <w:pPr>
              <w:numPr>
                <w:ilvl w:val="0"/>
                <w:numId w:val="33"/>
              </w:numPr>
              <w:spacing w:after="9"/>
              <w:ind w:right="54"/>
              <w:jc w:val="both"/>
              <w:rPr>
                <w:rFonts w:asciiTheme="minorHAnsi" w:hAnsiTheme="minorHAnsi" w:cstheme="minorHAnsi"/>
                <w:sz w:val="20"/>
                <w:szCs w:val="20"/>
              </w:rPr>
            </w:pPr>
            <w:r w:rsidRPr="007D3C63">
              <w:rPr>
                <w:rFonts w:asciiTheme="minorHAnsi" w:hAnsiTheme="minorHAnsi" w:cstheme="minorHAnsi"/>
                <w:sz w:val="20"/>
                <w:szCs w:val="20"/>
              </w:rPr>
              <w:t>ni in ne bo za iste upravičene stroške in aktivnosti, ki so predmet sofinanciranja v javnem razpisu, pridobil sredstev iz drugih javnih virov (sredstev evropskega, državnega ali lokalnega proračuna)</w:t>
            </w:r>
            <w:r w:rsidR="00B60D40">
              <w:rPr>
                <w:rFonts w:asciiTheme="minorHAnsi" w:hAnsiTheme="minorHAnsi" w:cstheme="minorHAnsi"/>
                <w:sz w:val="20"/>
                <w:szCs w:val="20"/>
              </w:rPr>
              <w:t>;</w:t>
            </w:r>
          </w:p>
          <w:p w14:paraId="5BAE920D" w14:textId="7771B438" w:rsidR="009379AC" w:rsidRPr="007D3C63" w:rsidRDefault="00EC1DFB" w:rsidP="0039352E">
            <w:pPr>
              <w:numPr>
                <w:ilvl w:val="0"/>
                <w:numId w:val="33"/>
              </w:numPr>
              <w:autoSpaceDE w:val="0"/>
              <w:autoSpaceDN w:val="0"/>
              <w:adjustRightInd w:val="0"/>
              <w:spacing w:after="120"/>
              <w:jc w:val="both"/>
              <w:rPr>
                <w:rFonts w:asciiTheme="minorHAnsi" w:eastAsiaTheme="minorEastAsia" w:hAnsiTheme="minorHAnsi" w:cstheme="minorHAnsi"/>
                <w:sz w:val="20"/>
                <w:szCs w:val="20"/>
              </w:rPr>
            </w:pPr>
            <w:r w:rsidRPr="007D3C63">
              <w:rPr>
                <w:rFonts w:asciiTheme="minorHAnsi" w:hAnsiTheme="minorHAnsi" w:cstheme="minorHAnsi"/>
                <w:sz w:val="20"/>
                <w:szCs w:val="20"/>
              </w:rPr>
              <w:t>n</w:t>
            </w:r>
            <w:r w:rsidR="00B051D0" w:rsidRPr="007D3C63">
              <w:rPr>
                <w:rFonts w:asciiTheme="minorHAnsi" w:hAnsiTheme="minorHAnsi" w:cstheme="minorHAnsi"/>
                <w:sz w:val="20"/>
                <w:szCs w:val="20"/>
              </w:rPr>
              <w:t>i</w:t>
            </w:r>
            <w:r w:rsidRPr="007D3C63">
              <w:rPr>
                <w:rFonts w:asciiTheme="minorHAnsi" w:hAnsiTheme="minorHAnsi" w:cstheme="minorHAnsi"/>
                <w:sz w:val="20"/>
                <w:szCs w:val="20"/>
              </w:rPr>
              <w:t>s</w:t>
            </w:r>
            <w:r w:rsidR="013A1C6E" w:rsidRPr="007D3C63">
              <w:rPr>
                <w:rFonts w:asciiTheme="minorHAnsi" w:hAnsiTheme="minorHAnsi" w:cstheme="minorHAnsi"/>
                <w:sz w:val="20"/>
                <w:szCs w:val="20"/>
              </w:rPr>
              <w:t>mo</w:t>
            </w:r>
            <w:r w:rsidR="00B051D0" w:rsidRPr="007D3C63">
              <w:rPr>
                <w:rFonts w:asciiTheme="minorHAnsi" w:hAnsiTheme="minorHAnsi" w:cstheme="minorHAnsi"/>
                <w:sz w:val="20"/>
                <w:szCs w:val="20"/>
              </w:rPr>
              <w:t xml:space="preserve"> v postopku prisilne poravnave, stečajnem postopku, postopku likvidacije ali prisilnega prenehanja, z n</w:t>
            </w:r>
            <w:r w:rsidR="00014EA9" w:rsidRPr="007D3C63">
              <w:rPr>
                <w:rFonts w:asciiTheme="minorHAnsi" w:hAnsiTheme="minorHAnsi" w:cstheme="minorHAnsi"/>
                <w:sz w:val="20"/>
                <w:szCs w:val="20"/>
              </w:rPr>
              <w:t>ašimi</w:t>
            </w:r>
            <w:r w:rsidR="00B051D0" w:rsidRPr="007D3C63">
              <w:rPr>
                <w:rFonts w:asciiTheme="minorHAnsi" w:hAnsiTheme="minorHAnsi" w:cstheme="minorHAnsi"/>
                <w:sz w:val="20"/>
                <w:szCs w:val="20"/>
              </w:rPr>
              <w:t xml:space="preserve"> posli iz drugih razlogov ne upravlja sodišče, ni</w:t>
            </w:r>
            <w:r w:rsidR="00014EA9" w:rsidRPr="007D3C63">
              <w:rPr>
                <w:rFonts w:asciiTheme="minorHAnsi" w:hAnsiTheme="minorHAnsi" w:cstheme="minorHAnsi"/>
                <w:sz w:val="20"/>
                <w:szCs w:val="20"/>
              </w:rPr>
              <w:t>s</w:t>
            </w:r>
            <w:r w:rsidR="7A69ADEB" w:rsidRPr="007D3C63">
              <w:rPr>
                <w:rFonts w:asciiTheme="minorHAnsi" w:hAnsiTheme="minorHAnsi" w:cstheme="minorHAnsi"/>
                <w:sz w:val="20"/>
                <w:szCs w:val="20"/>
              </w:rPr>
              <w:t>mo</w:t>
            </w:r>
            <w:r w:rsidR="00B051D0" w:rsidRPr="007D3C63">
              <w:rPr>
                <w:rFonts w:asciiTheme="minorHAnsi" w:hAnsiTheme="minorHAnsi" w:cstheme="minorHAnsi"/>
                <w:sz w:val="20"/>
                <w:szCs w:val="20"/>
              </w:rPr>
              <w:t xml:space="preserve"> opustil</w:t>
            </w:r>
            <w:r w:rsidR="3DBB2D2D" w:rsidRPr="007D3C63">
              <w:rPr>
                <w:rFonts w:asciiTheme="minorHAnsi" w:hAnsiTheme="minorHAnsi" w:cstheme="minorHAnsi"/>
                <w:sz w:val="20"/>
                <w:szCs w:val="20"/>
              </w:rPr>
              <w:t>i</w:t>
            </w:r>
            <w:r w:rsidR="00B051D0" w:rsidRPr="007D3C63">
              <w:rPr>
                <w:rFonts w:asciiTheme="minorHAnsi" w:hAnsiTheme="minorHAnsi" w:cstheme="minorHAnsi"/>
                <w:sz w:val="20"/>
                <w:szCs w:val="20"/>
              </w:rPr>
              <w:t xml:space="preserve"> poslovne dejavnosti in na dan oddaje vloge ni</w:t>
            </w:r>
            <w:r w:rsidR="00014EA9" w:rsidRPr="007D3C63">
              <w:rPr>
                <w:rFonts w:asciiTheme="minorHAnsi" w:hAnsiTheme="minorHAnsi" w:cstheme="minorHAnsi"/>
                <w:sz w:val="20"/>
                <w:szCs w:val="20"/>
              </w:rPr>
              <w:t>s</w:t>
            </w:r>
            <w:r w:rsidR="165FE8B6" w:rsidRPr="007D3C63">
              <w:rPr>
                <w:rFonts w:asciiTheme="minorHAnsi" w:hAnsiTheme="minorHAnsi" w:cstheme="minorHAnsi"/>
                <w:sz w:val="20"/>
                <w:szCs w:val="20"/>
              </w:rPr>
              <w:t>mo</w:t>
            </w:r>
            <w:r w:rsidR="00B051D0" w:rsidRPr="007D3C63">
              <w:rPr>
                <w:rFonts w:asciiTheme="minorHAnsi" w:hAnsiTheme="minorHAnsi" w:cstheme="minorHAnsi"/>
                <w:sz w:val="20"/>
                <w:szCs w:val="20"/>
              </w:rPr>
              <w:t xml:space="preserve"> bil</w:t>
            </w:r>
            <w:r w:rsidR="01512FEA" w:rsidRPr="007D3C63">
              <w:rPr>
                <w:rFonts w:asciiTheme="minorHAnsi" w:hAnsiTheme="minorHAnsi" w:cstheme="minorHAnsi"/>
                <w:sz w:val="20"/>
                <w:szCs w:val="20"/>
              </w:rPr>
              <w:t>i</w:t>
            </w:r>
            <w:r w:rsidR="00B051D0" w:rsidRPr="007D3C63">
              <w:rPr>
                <w:rFonts w:asciiTheme="minorHAnsi" w:hAnsiTheme="minorHAnsi" w:cstheme="minorHAnsi"/>
                <w:sz w:val="20"/>
                <w:szCs w:val="20"/>
              </w:rPr>
              <w:t xml:space="preserve"> v stanju insolventnosti, v skladu z določbami Zakona o finančnem poslovanju, postopkih zaradi insolventnosti in prisilnem prenehanju (</w:t>
            </w:r>
            <w:r w:rsidR="002E0FA3" w:rsidRPr="007D3C63">
              <w:rPr>
                <w:rFonts w:asciiTheme="minorHAnsi" w:hAnsiTheme="minorHAnsi" w:cstheme="minorHAnsi"/>
                <w:sz w:val="20"/>
                <w:szCs w:val="20"/>
              </w:rPr>
              <w:t xml:space="preserve">Uradni list RS, št. 176/21 – uradno prečiščeno besedilo, 178/21 – </w:t>
            </w:r>
            <w:proofErr w:type="spellStart"/>
            <w:r w:rsidR="002E0FA3" w:rsidRPr="007D3C63">
              <w:rPr>
                <w:rFonts w:asciiTheme="minorHAnsi" w:hAnsiTheme="minorHAnsi" w:cstheme="minorHAnsi"/>
                <w:sz w:val="20"/>
                <w:szCs w:val="20"/>
              </w:rPr>
              <w:t>popr</w:t>
            </w:r>
            <w:proofErr w:type="spellEnd"/>
            <w:r w:rsidR="002E0FA3" w:rsidRPr="007D3C63">
              <w:rPr>
                <w:rFonts w:asciiTheme="minorHAnsi" w:hAnsiTheme="minorHAnsi" w:cstheme="minorHAnsi"/>
                <w:sz w:val="20"/>
                <w:szCs w:val="20"/>
              </w:rPr>
              <w:t xml:space="preserve">., 196/21 – </w:t>
            </w:r>
            <w:proofErr w:type="spellStart"/>
            <w:r w:rsidR="002E0FA3" w:rsidRPr="007D3C63">
              <w:rPr>
                <w:rFonts w:asciiTheme="minorHAnsi" w:hAnsiTheme="minorHAnsi" w:cstheme="minorHAnsi"/>
                <w:sz w:val="20"/>
                <w:szCs w:val="20"/>
              </w:rPr>
              <w:t>odl</w:t>
            </w:r>
            <w:proofErr w:type="spellEnd"/>
            <w:r w:rsidR="002E0FA3" w:rsidRPr="007D3C63">
              <w:rPr>
                <w:rFonts w:asciiTheme="minorHAnsi" w:hAnsiTheme="minorHAnsi" w:cstheme="minorHAnsi"/>
                <w:sz w:val="20"/>
                <w:szCs w:val="20"/>
              </w:rPr>
              <w:t xml:space="preserve">. US, 157/22 – </w:t>
            </w:r>
            <w:proofErr w:type="spellStart"/>
            <w:r w:rsidR="002E0FA3" w:rsidRPr="007D3C63">
              <w:rPr>
                <w:rFonts w:asciiTheme="minorHAnsi" w:hAnsiTheme="minorHAnsi" w:cstheme="minorHAnsi"/>
                <w:sz w:val="20"/>
                <w:szCs w:val="20"/>
              </w:rPr>
              <w:t>odl</w:t>
            </w:r>
            <w:proofErr w:type="spellEnd"/>
            <w:r w:rsidR="002E0FA3" w:rsidRPr="007D3C63">
              <w:rPr>
                <w:rFonts w:asciiTheme="minorHAnsi" w:hAnsiTheme="minorHAnsi" w:cstheme="minorHAnsi"/>
                <w:sz w:val="20"/>
                <w:szCs w:val="20"/>
              </w:rPr>
              <w:t xml:space="preserve">. US, 35/23 – </w:t>
            </w:r>
            <w:proofErr w:type="spellStart"/>
            <w:r w:rsidR="002E0FA3" w:rsidRPr="007D3C63">
              <w:rPr>
                <w:rFonts w:asciiTheme="minorHAnsi" w:hAnsiTheme="minorHAnsi" w:cstheme="minorHAnsi"/>
                <w:sz w:val="20"/>
                <w:szCs w:val="20"/>
              </w:rPr>
              <w:t>odl</w:t>
            </w:r>
            <w:proofErr w:type="spellEnd"/>
            <w:r w:rsidR="002E0FA3" w:rsidRPr="007D3C63">
              <w:rPr>
                <w:rFonts w:asciiTheme="minorHAnsi" w:hAnsiTheme="minorHAnsi" w:cstheme="minorHAnsi"/>
                <w:sz w:val="20"/>
                <w:szCs w:val="20"/>
              </w:rPr>
              <w:t xml:space="preserve">. US, 57/23 – </w:t>
            </w:r>
            <w:proofErr w:type="spellStart"/>
            <w:r w:rsidR="002E0FA3" w:rsidRPr="007D3C63">
              <w:rPr>
                <w:rFonts w:asciiTheme="minorHAnsi" w:hAnsiTheme="minorHAnsi" w:cstheme="minorHAnsi"/>
                <w:sz w:val="20"/>
                <w:szCs w:val="20"/>
              </w:rPr>
              <w:t>odl</w:t>
            </w:r>
            <w:proofErr w:type="spellEnd"/>
            <w:r w:rsidR="002E0FA3" w:rsidRPr="007D3C63">
              <w:rPr>
                <w:rFonts w:asciiTheme="minorHAnsi" w:hAnsiTheme="minorHAnsi" w:cstheme="minorHAnsi"/>
                <w:sz w:val="20"/>
                <w:szCs w:val="20"/>
              </w:rPr>
              <w:t>. US, 102/23</w:t>
            </w:r>
            <w:r w:rsidR="00373246" w:rsidRPr="007D3C63">
              <w:rPr>
                <w:rFonts w:asciiTheme="minorHAnsi" w:hAnsiTheme="minorHAnsi" w:cstheme="minorHAnsi"/>
                <w:sz w:val="20"/>
                <w:szCs w:val="20"/>
              </w:rPr>
              <w:t>,</w:t>
            </w:r>
            <w:r w:rsidR="002E0FA3" w:rsidRPr="007D3C63">
              <w:rPr>
                <w:rFonts w:asciiTheme="minorHAnsi" w:hAnsiTheme="minorHAnsi" w:cstheme="minorHAnsi"/>
                <w:sz w:val="20"/>
                <w:szCs w:val="20"/>
              </w:rPr>
              <w:t xml:space="preserve"> 25/25 – </w:t>
            </w:r>
            <w:proofErr w:type="spellStart"/>
            <w:r w:rsidR="002E0FA3" w:rsidRPr="007D3C63">
              <w:rPr>
                <w:rFonts w:asciiTheme="minorHAnsi" w:hAnsiTheme="minorHAnsi" w:cstheme="minorHAnsi"/>
                <w:sz w:val="20"/>
                <w:szCs w:val="20"/>
              </w:rPr>
              <w:t>odl</w:t>
            </w:r>
            <w:proofErr w:type="spellEnd"/>
            <w:r w:rsidR="002E0FA3" w:rsidRPr="007D3C63">
              <w:rPr>
                <w:rFonts w:asciiTheme="minorHAnsi" w:hAnsiTheme="minorHAnsi" w:cstheme="minorHAnsi"/>
                <w:sz w:val="20"/>
                <w:szCs w:val="20"/>
              </w:rPr>
              <w:t>. US</w:t>
            </w:r>
            <w:r w:rsidR="00373246" w:rsidRPr="007D3C63">
              <w:rPr>
                <w:rFonts w:asciiTheme="minorHAnsi" w:hAnsiTheme="minorHAnsi" w:cstheme="minorHAnsi"/>
                <w:sz w:val="20"/>
                <w:szCs w:val="20"/>
              </w:rPr>
              <w:t xml:space="preserve"> in 40/25</w:t>
            </w:r>
            <w:r w:rsidR="002E0FA3" w:rsidRPr="007D3C63">
              <w:rPr>
                <w:rFonts w:asciiTheme="minorHAnsi" w:hAnsiTheme="minorHAnsi" w:cstheme="minorHAnsi"/>
                <w:sz w:val="20"/>
                <w:szCs w:val="20"/>
              </w:rPr>
              <w:t>) in ni</w:t>
            </w:r>
            <w:r w:rsidR="00076245" w:rsidRPr="007D3C63">
              <w:rPr>
                <w:rFonts w:asciiTheme="minorHAnsi" w:hAnsiTheme="minorHAnsi" w:cstheme="minorHAnsi"/>
                <w:sz w:val="20"/>
                <w:szCs w:val="20"/>
              </w:rPr>
              <w:t>smo</w:t>
            </w:r>
            <w:r w:rsidR="002E0FA3" w:rsidRPr="007D3C63">
              <w:rPr>
                <w:rFonts w:asciiTheme="minorHAnsi" w:hAnsiTheme="minorHAnsi" w:cstheme="minorHAnsi"/>
                <w:sz w:val="20"/>
                <w:szCs w:val="20"/>
              </w:rPr>
              <w:t xml:space="preserve"> v postopku likvidacije po Zakonu o gospodarskih družbah (Uradni list RS, št. 65/09 – uradno prečiščeno besedilo, 33/11, 91/11, 32/12, 57/12, 44/13 – </w:t>
            </w:r>
            <w:proofErr w:type="spellStart"/>
            <w:r w:rsidR="002E0FA3" w:rsidRPr="007D3C63">
              <w:rPr>
                <w:rFonts w:asciiTheme="minorHAnsi" w:hAnsiTheme="minorHAnsi" w:cstheme="minorHAnsi"/>
                <w:sz w:val="20"/>
                <w:szCs w:val="20"/>
              </w:rPr>
              <w:t>odl</w:t>
            </w:r>
            <w:proofErr w:type="spellEnd"/>
            <w:r w:rsidR="002E0FA3" w:rsidRPr="007D3C63">
              <w:rPr>
                <w:rFonts w:asciiTheme="minorHAnsi" w:hAnsiTheme="minorHAnsi" w:cstheme="minorHAnsi"/>
                <w:sz w:val="20"/>
                <w:szCs w:val="20"/>
              </w:rPr>
              <w:t xml:space="preserve">. US, 82/13, 55/15, 15/17, 22/19 – </w:t>
            </w:r>
            <w:proofErr w:type="spellStart"/>
            <w:r w:rsidR="002E0FA3" w:rsidRPr="007D3C63">
              <w:rPr>
                <w:rFonts w:asciiTheme="minorHAnsi" w:hAnsiTheme="minorHAnsi" w:cstheme="minorHAnsi"/>
                <w:sz w:val="20"/>
                <w:szCs w:val="20"/>
              </w:rPr>
              <w:t>ZPosS</w:t>
            </w:r>
            <w:proofErr w:type="spellEnd"/>
            <w:r w:rsidR="002E0FA3" w:rsidRPr="007D3C63">
              <w:rPr>
                <w:rFonts w:asciiTheme="minorHAnsi" w:hAnsiTheme="minorHAnsi" w:cstheme="minorHAnsi"/>
                <w:sz w:val="20"/>
                <w:szCs w:val="20"/>
              </w:rPr>
              <w:t xml:space="preserve">, 158/20 – </w:t>
            </w:r>
            <w:proofErr w:type="spellStart"/>
            <w:r w:rsidR="002E0FA3" w:rsidRPr="007D3C63">
              <w:rPr>
                <w:rFonts w:asciiTheme="minorHAnsi" w:hAnsiTheme="minorHAnsi" w:cstheme="minorHAnsi"/>
                <w:sz w:val="20"/>
                <w:szCs w:val="20"/>
              </w:rPr>
              <w:t>ZIntPK</w:t>
            </w:r>
            <w:proofErr w:type="spellEnd"/>
            <w:r w:rsidR="002E0FA3" w:rsidRPr="007D3C63">
              <w:rPr>
                <w:rFonts w:asciiTheme="minorHAnsi" w:hAnsiTheme="minorHAnsi" w:cstheme="minorHAnsi"/>
                <w:sz w:val="20"/>
                <w:szCs w:val="20"/>
              </w:rPr>
              <w:t>-C, 18/21, 18/23 – ZDU-1O, 75/23 in 102/24</w:t>
            </w:r>
            <w:r w:rsidR="00B051D0" w:rsidRPr="007D3C63">
              <w:rPr>
                <w:rFonts w:asciiTheme="minorHAnsi" w:hAnsiTheme="minorHAnsi" w:cstheme="minorHAnsi"/>
                <w:sz w:val="20"/>
                <w:szCs w:val="20"/>
              </w:rPr>
              <w:t>)</w:t>
            </w:r>
            <w:r w:rsidR="00F15917" w:rsidRPr="007D3C63">
              <w:rPr>
                <w:rFonts w:asciiTheme="minorHAnsi" w:hAnsiTheme="minorHAnsi" w:cstheme="minorHAnsi"/>
                <w:sz w:val="20"/>
                <w:szCs w:val="20"/>
              </w:rPr>
              <w:t>;</w:t>
            </w:r>
          </w:p>
          <w:p w14:paraId="320D567F" w14:textId="0E053353" w:rsidR="00092088" w:rsidRPr="007D3C63" w:rsidRDefault="00092088" w:rsidP="0017245F">
            <w:pPr>
              <w:numPr>
                <w:ilvl w:val="0"/>
                <w:numId w:val="33"/>
              </w:numPr>
              <w:autoSpaceDE w:val="0"/>
              <w:autoSpaceDN w:val="0"/>
              <w:adjustRightInd w:val="0"/>
              <w:spacing w:after="120"/>
              <w:jc w:val="both"/>
              <w:rPr>
                <w:rFonts w:asciiTheme="minorHAnsi" w:eastAsiaTheme="minorEastAsia" w:hAnsiTheme="minorHAnsi" w:cstheme="minorHAnsi"/>
                <w:sz w:val="20"/>
                <w:szCs w:val="20"/>
              </w:rPr>
            </w:pPr>
            <w:r w:rsidRPr="007D3C63">
              <w:rPr>
                <w:rFonts w:asciiTheme="minorHAnsi" w:hAnsiTheme="minorHAnsi" w:cstheme="minorHAnsi"/>
                <w:sz w:val="20"/>
                <w:szCs w:val="20"/>
              </w:rPr>
              <w:t xml:space="preserve">smo </w:t>
            </w:r>
            <w:proofErr w:type="spellStart"/>
            <w:r w:rsidRPr="007D3C63">
              <w:rPr>
                <w:rFonts w:asciiTheme="minorHAnsi" w:hAnsiTheme="minorHAnsi" w:cstheme="minorHAnsi"/>
                <w:sz w:val="20"/>
                <w:szCs w:val="20"/>
              </w:rPr>
              <w:t>mikro</w:t>
            </w:r>
            <w:proofErr w:type="spellEnd"/>
            <w:r w:rsidRPr="007D3C63">
              <w:rPr>
                <w:rFonts w:asciiTheme="minorHAnsi" w:hAnsiTheme="minorHAnsi" w:cstheme="minorHAnsi"/>
                <w:sz w:val="20"/>
                <w:szCs w:val="20"/>
              </w:rPr>
              <w:t>/malo ali srednje veliko podjetje v skladu z določili priloge I GBER;</w:t>
            </w:r>
          </w:p>
          <w:p w14:paraId="084DD171" w14:textId="7C0AC867" w:rsidR="00004D3B" w:rsidRPr="003C7F3D" w:rsidRDefault="00092088" w:rsidP="0017245F">
            <w:pPr>
              <w:pStyle w:val="Odstavekseznama"/>
              <w:numPr>
                <w:ilvl w:val="0"/>
                <w:numId w:val="33"/>
              </w:numPr>
              <w:spacing w:after="160"/>
              <w:ind w:right="54"/>
              <w:contextualSpacing/>
              <w:jc w:val="both"/>
              <w:rPr>
                <w:rFonts w:asciiTheme="minorHAnsi" w:hAnsiTheme="minorHAnsi" w:cstheme="minorHAnsi"/>
                <w:sz w:val="20"/>
                <w:szCs w:val="20"/>
              </w:rPr>
            </w:pPr>
            <w:r w:rsidRPr="00004D3B">
              <w:rPr>
                <w:rFonts w:asciiTheme="minorHAnsi" w:hAnsiTheme="minorHAnsi" w:cstheme="minorHAnsi"/>
                <w:sz w:val="20"/>
                <w:szCs w:val="20"/>
              </w:rPr>
              <w:t>je višina čistih prihodkov/ (ali: čistega poslovnega izida (čisti dobiček) podjetja v letu 2025 vsaj enaka ali večja od dvakratnika višine zaprošenih sredstev</w:t>
            </w:r>
            <w:r w:rsidR="00004D3B" w:rsidRPr="008B5DC1">
              <w:rPr>
                <w:rFonts w:asciiTheme="minorHAnsi" w:hAnsiTheme="minorHAnsi" w:cstheme="minorHAnsi"/>
                <w:sz w:val="20"/>
                <w:szCs w:val="20"/>
              </w:rPr>
              <w:t>;</w:t>
            </w:r>
          </w:p>
          <w:p w14:paraId="7BB8D85B" w14:textId="6DAB5796" w:rsidR="00092088" w:rsidRPr="00004D3B" w:rsidRDefault="00004D3B" w:rsidP="0017245F">
            <w:pPr>
              <w:pStyle w:val="Odstavekseznama"/>
              <w:numPr>
                <w:ilvl w:val="0"/>
                <w:numId w:val="33"/>
              </w:numPr>
              <w:spacing w:after="160"/>
              <w:ind w:right="54"/>
              <w:contextualSpacing/>
              <w:jc w:val="both"/>
              <w:rPr>
                <w:rFonts w:asciiTheme="minorHAnsi" w:hAnsiTheme="minorHAnsi" w:cstheme="minorHAnsi"/>
                <w:sz w:val="20"/>
                <w:szCs w:val="20"/>
              </w:rPr>
            </w:pPr>
            <w:r w:rsidRPr="003C7F3D">
              <w:rPr>
                <w:rFonts w:cstheme="minorHAnsi"/>
                <w:sz w:val="20"/>
                <w:szCs w:val="20"/>
              </w:rPr>
              <w:t>je oddal največ dve vlogi na ta javni razpis v skupni višini sofinanciranja do 25.000 EUR</w:t>
            </w:r>
            <w:r w:rsidR="00092088" w:rsidRPr="00004D3B">
              <w:rPr>
                <w:rFonts w:asciiTheme="minorHAnsi" w:hAnsiTheme="minorHAnsi" w:cstheme="minorHAnsi"/>
                <w:sz w:val="20"/>
                <w:szCs w:val="20"/>
              </w:rPr>
              <w:t>.</w:t>
            </w:r>
          </w:p>
          <w:p w14:paraId="332DA703" w14:textId="77777777" w:rsidR="00DD3E6C" w:rsidRPr="007D3C63" w:rsidRDefault="00DD3E6C" w:rsidP="00DD3E6C">
            <w:pPr>
              <w:spacing w:after="0"/>
              <w:jc w:val="both"/>
              <w:rPr>
                <w:rFonts w:asciiTheme="minorHAnsi" w:hAnsiTheme="minorHAnsi" w:cstheme="minorHAnsi"/>
                <w:sz w:val="20"/>
                <w:szCs w:val="20"/>
              </w:rPr>
            </w:pPr>
          </w:p>
          <w:p w14:paraId="5BCF6E79" w14:textId="7A45173A" w:rsidR="004A6832" w:rsidRPr="007D3C63" w:rsidRDefault="07A5BDC8" w:rsidP="4AF89E79">
            <w:pPr>
              <w:spacing w:after="120"/>
              <w:jc w:val="both"/>
              <w:rPr>
                <w:rFonts w:asciiTheme="minorHAnsi" w:eastAsiaTheme="minorEastAsia" w:hAnsiTheme="minorHAnsi" w:cstheme="minorHAnsi"/>
                <w:b/>
                <w:bCs/>
                <w:sz w:val="20"/>
                <w:szCs w:val="20"/>
              </w:rPr>
            </w:pPr>
            <w:r w:rsidRPr="007D3C63">
              <w:rPr>
                <w:rFonts w:asciiTheme="minorHAnsi" w:eastAsiaTheme="minorEastAsia" w:hAnsiTheme="minorHAnsi" w:cstheme="minorHAnsi"/>
                <w:b/>
                <w:bCs/>
                <w:sz w:val="20"/>
                <w:szCs w:val="20"/>
              </w:rPr>
              <w:t xml:space="preserve">Kot </w:t>
            </w:r>
            <w:r w:rsidR="004A6832" w:rsidRPr="007D3C63">
              <w:rPr>
                <w:rFonts w:asciiTheme="minorHAnsi" w:eastAsiaTheme="minorEastAsia" w:hAnsiTheme="minorHAnsi" w:cstheme="minorHAnsi"/>
                <w:b/>
                <w:bCs/>
                <w:sz w:val="20"/>
                <w:szCs w:val="20"/>
              </w:rPr>
              <w:t xml:space="preserve"> </w:t>
            </w:r>
            <w:r w:rsidR="00092088" w:rsidRPr="007D3C63">
              <w:rPr>
                <w:rFonts w:asciiTheme="minorHAnsi" w:eastAsiaTheme="minorEastAsia" w:hAnsiTheme="minorHAnsi" w:cstheme="minorHAnsi"/>
                <w:b/>
                <w:bCs/>
                <w:sz w:val="20"/>
                <w:szCs w:val="20"/>
              </w:rPr>
              <w:t>prijavitelj izjavljamo, da bo vsaka aktivnost raziskovalne storitve:</w:t>
            </w:r>
          </w:p>
          <w:p w14:paraId="1752DCFC" w14:textId="36E87B77" w:rsidR="009379AC" w:rsidRPr="008410D6" w:rsidRDefault="009379AC" w:rsidP="0039352E">
            <w:pPr>
              <w:pStyle w:val="Odstavekseznama"/>
              <w:numPr>
                <w:ilvl w:val="0"/>
                <w:numId w:val="33"/>
              </w:numPr>
              <w:spacing w:line="240" w:lineRule="auto"/>
              <w:rPr>
                <w:rFonts w:asciiTheme="minorHAnsi" w:hAnsiTheme="minorHAnsi" w:cstheme="minorHAnsi"/>
                <w:sz w:val="20"/>
                <w:szCs w:val="20"/>
              </w:rPr>
            </w:pPr>
            <w:r w:rsidRPr="008410D6">
              <w:rPr>
                <w:rFonts w:asciiTheme="minorHAnsi" w:hAnsiTheme="minorHAnsi" w:cstheme="minorHAnsi"/>
                <w:sz w:val="20"/>
                <w:szCs w:val="20"/>
              </w:rPr>
              <w:t>skladn</w:t>
            </w:r>
            <w:r w:rsidR="00092088" w:rsidRPr="008410D6">
              <w:rPr>
                <w:rFonts w:asciiTheme="minorHAnsi" w:hAnsiTheme="minorHAnsi" w:cstheme="minorHAnsi"/>
                <w:sz w:val="20"/>
                <w:szCs w:val="20"/>
              </w:rPr>
              <w:t>a</w:t>
            </w:r>
            <w:r w:rsidRPr="008410D6">
              <w:rPr>
                <w:rFonts w:asciiTheme="minorHAnsi" w:hAnsiTheme="minorHAnsi" w:cstheme="minorHAnsi"/>
                <w:sz w:val="20"/>
                <w:szCs w:val="20"/>
              </w:rPr>
              <w:t xml:space="preserve"> z namenom, ciljem in s predmetom javnega razpisa</w:t>
            </w:r>
            <w:r w:rsidR="00B60D40" w:rsidRPr="008410D6">
              <w:rPr>
                <w:rFonts w:asciiTheme="minorHAnsi" w:hAnsiTheme="minorHAnsi" w:cstheme="minorHAnsi"/>
                <w:sz w:val="20"/>
                <w:szCs w:val="20"/>
              </w:rPr>
              <w:t>;</w:t>
            </w:r>
          </w:p>
          <w:p w14:paraId="6ED17DAC" w14:textId="08B75C82" w:rsidR="005B6CFA" w:rsidRPr="008410D6" w:rsidRDefault="005B6CFA" w:rsidP="0039352E">
            <w:pPr>
              <w:pStyle w:val="Odstavekseznama"/>
              <w:numPr>
                <w:ilvl w:val="0"/>
                <w:numId w:val="33"/>
              </w:numPr>
              <w:spacing w:line="240" w:lineRule="auto"/>
              <w:rPr>
                <w:rStyle w:val="normaltextrun"/>
                <w:rFonts w:asciiTheme="minorHAnsi" w:hAnsiTheme="minorHAnsi" w:cstheme="minorHAnsi"/>
                <w:sz w:val="20"/>
                <w:szCs w:val="20"/>
              </w:rPr>
            </w:pPr>
            <w:r w:rsidRPr="008410D6">
              <w:rPr>
                <w:rFonts w:asciiTheme="minorHAnsi" w:hAnsiTheme="minorHAnsi" w:cstheme="minorHAnsi"/>
                <w:sz w:val="20"/>
                <w:szCs w:val="20"/>
              </w:rPr>
              <w:t>se bo izvajala znotraj Republike Slovenije pri prejemniku stabilnega financiranja</w:t>
            </w:r>
            <w:r w:rsidR="00B60D40" w:rsidRPr="008410D6">
              <w:rPr>
                <w:rFonts w:asciiTheme="minorHAnsi" w:hAnsiTheme="minorHAnsi" w:cstheme="minorHAnsi"/>
                <w:sz w:val="20"/>
                <w:szCs w:val="20"/>
              </w:rPr>
              <w:t>;</w:t>
            </w:r>
          </w:p>
          <w:p w14:paraId="75CF1635" w14:textId="15455773" w:rsidR="005B6CFA" w:rsidRPr="008410D6" w:rsidRDefault="005B6CFA" w:rsidP="0039352E">
            <w:pPr>
              <w:pStyle w:val="Odstavekseznama"/>
              <w:numPr>
                <w:ilvl w:val="0"/>
                <w:numId w:val="33"/>
              </w:numPr>
              <w:spacing w:after="160" w:line="360" w:lineRule="auto"/>
              <w:contextualSpacing/>
              <w:jc w:val="both"/>
              <w:rPr>
                <w:rFonts w:asciiTheme="minorHAnsi" w:hAnsiTheme="minorHAnsi" w:cstheme="minorHAnsi"/>
                <w:sz w:val="20"/>
                <w:szCs w:val="20"/>
              </w:rPr>
            </w:pPr>
            <w:r w:rsidRPr="008410D6">
              <w:rPr>
                <w:rFonts w:asciiTheme="minorHAnsi" w:hAnsiTheme="minorHAnsi" w:cstheme="minorHAnsi"/>
                <w:sz w:val="20"/>
                <w:szCs w:val="20"/>
              </w:rPr>
              <w:t>se ne bo pričela izvajati pred oddajo vloge na javni razpis</w:t>
            </w:r>
            <w:r w:rsidR="00B60D40" w:rsidRPr="008410D6">
              <w:rPr>
                <w:rFonts w:asciiTheme="minorHAnsi" w:hAnsiTheme="minorHAnsi" w:cstheme="minorHAnsi"/>
                <w:sz w:val="20"/>
                <w:szCs w:val="20"/>
              </w:rPr>
              <w:t>;</w:t>
            </w:r>
          </w:p>
          <w:p w14:paraId="2493F0A8" w14:textId="44E2FC33" w:rsidR="005B6CFA" w:rsidRPr="008410D6" w:rsidRDefault="008410D6" w:rsidP="0039352E">
            <w:pPr>
              <w:pStyle w:val="Odstavekseznama"/>
              <w:numPr>
                <w:ilvl w:val="0"/>
                <w:numId w:val="33"/>
              </w:numPr>
              <w:spacing w:after="160" w:line="360" w:lineRule="auto"/>
              <w:contextualSpacing/>
              <w:jc w:val="both"/>
              <w:rPr>
                <w:rFonts w:asciiTheme="minorHAnsi" w:hAnsiTheme="minorHAnsi" w:cstheme="minorHAnsi"/>
                <w:sz w:val="20"/>
                <w:szCs w:val="20"/>
              </w:rPr>
            </w:pPr>
            <w:r>
              <w:rPr>
                <w:sz w:val="20"/>
                <w:szCs w:val="20"/>
              </w:rPr>
              <w:t xml:space="preserve">se lahko izvaja od dneva oddaje vloge </w:t>
            </w:r>
            <w:r w:rsidRPr="008410D6">
              <w:rPr>
                <w:sz w:val="20"/>
                <w:szCs w:val="20"/>
              </w:rPr>
              <w:t>do 10. 10. 2026 (v primeru uvrstitve na Predlog prejemnikov sredstev v letu 2026)  in najdlje pet mesecev po izdaji sklepa o izboru (v primeru uvrstitve na Predlog prejemnikov sredstev v letu 2027)</w:t>
            </w:r>
            <w:r w:rsidR="00B60D40" w:rsidRPr="008410D6">
              <w:rPr>
                <w:rFonts w:asciiTheme="minorHAnsi" w:hAnsiTheme="minorHAnsi" w:cstheme="minorHAnsi"/>
                <w:sz w:val="20"/>
                <w:szCs w:val="20"/>
              </w:rPr>
              <w:t>;</w:t>
            </w:r>
          </w:p>
          <w:p w14:paraId="5A842B2E" w14:textId="048EAD24" w:rsidR="005B6CFA" w:rsidRPr="007D3C63" w:rsidRDefault="005B6CFA" w:rsidP="0039352E">
            <w:pPr>
              <w:pStyle w:val="Odstavekseznama"/>
              <w:numPr>
                <w:ilvl w:val="0"/>
                <w:numId w:val="33"/>
              </w:numPr>
              <w:spacing w:after="160"/>
              <w:contextualSpacing/>
              <w:jc w:val="both"/>
              <w:rPr>
                <w:rFonts w:asciiTheme="minorHAnsi" w:hAnsiTheme="minorHAnsi" w:cstheme="minorHAnsi"/>
                <w:sz w:val="20"/>
                <w:szCs w:val="20"/>
              </w:rPr>
            </w:pPr>
            <w:r w:rsidRPr="008410D6">
              <w:rPr>
                <w:rFonts w:asciiTheme="minorHAnsi" w:hAnsiTheme="minorHAnsi" w:cstheme="minorHAnsi"/>
                <w:sz w:val="20"/>
                <w:szCs w:val="20"/>
              </w:rPr>
              <w:t>za iste stroške prejela sofinanciranje samo enkrat, kar pomeni, da isti stroški niso bili in ne bodo sofinancirani iz sredstev državnega</w:t>
            </w:r>
            <w:r w:rsidRPr="007D3C63">
              <w:rPr>
                <w:rFonts w:asciiTheme="minorHAnsi" w:hAnsiTheme="minorHAnsi" w:cstheme="minorHAnsi"/>
                <w:sz w:val="20"/>
                <w:szCs w:val="20"/>
              </w:rPr>
              <w:t xml:space="preserve"> proračuna, proračuna lokalnih skupnosti, evropskih ali drugih javnih virov</w:t>
            </w:r>
            <w:r w:rsidR="00B60D40">
              <w:rPr>
                <w:rFonts w:asciiTheme="minorHAnsi" w:hAnsiTheme="minorHAnsi" w:cstheme="minorHAnsi"/>
                <w:sz w:val="20"/>
                <w:szCs w:val="20"/>
              </w:rPr>
              <w:t>;</w:t>
            </w:r>
            <w:r w:rsidRPr="007D3C63">
              <w:rPr>
                <w:rFonts w:asciiTheme="minorHAnsi" w:hAnsiTheme="minorHAnsi" w:cstheme="minorHAnsi"/>
                <w:sz w:val="20"/>
                <w:szCs w:val="20"/>
              </w:rPr>
              <w:t xml:space="preserve"> </w:t>
            </w:r>
          </w:p>
          <w:p w14:paraId="1B796EDC" w14:textId="1D3D23AC" w:rsidR="005B6CFA" w:rsidRPr="007D3C63" w:rsidRDefault="005B6CFA" w:rsidP="007D3C63">
            <w:pPr>
              <w:pStyle w:val="Odstavekseznama"/>
              <w:numPr>
                <w:ilvl w:val="0"/>
                <w:numId w:val="33"/>
              </w:numPr>
              <w:spacing w:after="160"/>
              <w:contextualSpacing/>
              <w:jc w:val="both"/>
              <w:rPr>
                <w:rFonts w:asciiTheme="minorHAnsi" w:hAnsiTheme="minorHAnsi" w:cstheme="minorHAnsi"/>
                <w:sz w:val="20"/>
                <w:szCs w:val="20"/>
              </w:rPr>
            </w:pPr>
            <w:r w:rsidRPr="007D3C63">
              <w:rPr>
                <w:rFonts w:asciiTheme="minorHAnsi" w:hAnsiTheme="minorHAnsi" w:cstheme="minorHAnsi"/>
                <w:sz w:val="20"/>
                <w:szCs w:val="20"/>
              </w:rPr>
              <w:t xml:space="preserve">upoštevala vse zahteve državnih pomoči, ki so navedene v </w:t>
            </w:r>
            <w:r w:rsidRPr="0024290E">
              <w:rPr>
                <w:rFonts w:asciiTheme="minorHAnsi" w:hAnsiTheme="minorHAnsi" w:cstheme="minorHAnsi"/>
                <w:sz w:val="20"/>
                <w:szCs w:val="20"/>
              </w:rPr>
              <w:t>točki 11 tega</w:t>
            </w:r>
            <w:r w:rsidRPr="007D3C63">
              <w:rPr>
                <w:rFonts w:asciiTheme="minorHAnsi" w:hAnsiTheme="minorHAnsi" w:cstheme="minorHAnsi"/>
                <w:sz w:val="20"/>
                <w:szCs w:val="20"/>
              </w:rPr>
              <w:t xml:space="preserve"> javnega razpisa</w:t>
            </w:r>
            <w:bookmarkStart w:id="2" w:name="_Hlk200965626"/>
            <w:r w:rsidR="00B60D40">
              <w:rPr>
                <w:rFonts w:asciiTheme="minorHAnsi" w:hAnsiTheme="minorHAnsi" w:cstheme="minorHAnsi"/>
                <w:sz w:val="20"/>
                <w:szCs w:val="20"/>
              </w:rPr>
              <w:t>.</w:t>
            </w:r>
          </w:p>
          <w:p w14:paraId="16B82F99" w14:textId="097D32C8" w:rsidR="005B6CFA" w:rsidRPr="007D3C63" w:rsidRDefault="005B6CFA" w:rsidP="007D3C63">
            <w:pPr>
              <w:spacing w:after="160"/>
              <w:contextualSpacing/>
              <w:jc w:val="both"/>
              <w:rPr>
                <w:rFonts w:asciiTheme="minorHAnsi" w:hAnsiTheme="minorHAnsi" w:cstheme="minorHAnsi"/>
                <w:b/>
                <w:bCs/>
                <w:sz w:val="20"/>
                <w:szCs w:val="20"/>
              </w:rPr>
            </w:pPr>
            <w:r w:rsidRPr="007D3C63">
              <w:rPr>
                <w:rFonts w:asciiTheme="minorHAnsi" w:hAnsiTheme="minorHAnsi" w:cstheme="minorHAnsi"/>
                <w:b/>
                <w:bCs/>
                <w:sz w:val="20"/>
                <w:szCs w:val="20"/>
              </w:rPr>
              <w:t xml:space="preserve">Kot prijavitelj dodatno izjavljamo, da: </w:t>
            </w:r>
          </w:p>
          <w:p w14:paraId="1C9EBE06" w14:textId="3C3432EB" w:rsidR="005B6CFA" w:rsidRPr="007D3C63" w:rsidRDefault="005B6CFA" w:rsidP="007D3C63">
            <w:pPr>
              <w:pStyle w:val="Odstavekseznama"/>
              <w:numPr>
                <w:ilvl w:val="0"/>
                <w:numId w:val="33"/>
              </w:numPr>
              <w:spacing w:after="160"/>
              <w:contextualSpacing/>
              <w:jc w:val="both"/>
              <w:rPr>
                <w:rFonts w:asciiTheme="minorHAnsi" w:hAnsiTheme="minorHAnsi" w:cstheme="minorHAnsi"/>
                <w:sz w:val="20"/>
                <w:szCs w:val="20"/>
              </w:rPr>
            </w:pPr>
            <w:r w:rsidRPr="007D3C63">
              <w:rPr>
                <w:rFonts w:asciiTheme="minorHAnsi" w:hAnsiTheme="minorHAnsi" w:cstheme="minorHAnsi"/>
                <w:sz w:val="20"/>
                <w:szCs w:val="20"/>
              </w:rPr>
              <w:t>uporaba rezultatov aktivnosti upoštevala principe dokumenta »Metodologija zelenega proračunskega načrtovanja«</w:t>
            </w:r>
            <w:bookmarkStart w:id="3" w:name="_Hlk195186528"/>
            <w:bookmarkEnd w:id="2"/>
            <w:r w:rsidR="00B60D40">
              <w:rPr>
                <w:rFonts w:asciiTheme="minorHAnsi" w:hAnsiTheme="minorHAnsi" w:cstheme="minorHAnsi"/>
                <w:sz w:val="20"/>
                <w:szCs w:val="20"/>
              </w:rPr>
              <w:t>;</w:t>
            </w:r>
          </w:p>
          <w:bookmarkEnd w:id="3"/>
          <w:p w14:paraId="490292A7" w14:textId="67D2E72B" w:rsidR="005B6CFA" w:rsidRPr="007D3C63" w:rsidRDefault="005B6CFA" w:rsidP="007D3C63">
            <w:pPr>
              <w:pStyle w:val="Odstavekseznama"/>
              <w:numPr>
                <w:ilvl w:val="0"/>
                <w:numId w:val="33"/>
              </w:numPr>
              <w:spacing w:after="120"/>
              <w:jc w:val="both"/>
              <w:rPr>
                <w:rFonts w:asciiTheme="minorHAnsi" w:hAnsiTheme="minorHAnsi" w:cstheme="minorHAnsi"/>
                <w:sz w:val="20"/>
                <w:szCs w:val="20"/>
              </w:rPr>
            </w:pPr>
            <w:r w:rsidRPr="007D3C63">
              <w:rPr>
                <w:rFonts w:asciiTheme="minorHAnsi" w:hAnsiTheme="minorHAnsi" w:cstheme="minorHAnsi"/>
                <w:sz w:val="20"/>
                <w:szCs w:val="20"/>
              </w:rPr>
              <w:t>da bomo pri izboru izvajalca ravnali gospodarno in storitev pridobiti po tržni ceni</w:t>
            </w:r>
            <w:r w:rsidR="00B60D40">
              <w:rPr>
                <w:rFonts w:asciiTheme="minorHAnsi" w:hAnsiTheme="minorHAnsi" w:cstheme="minorHAnsi"/>
                <w:sz w:val="20"/>
                <w:szCs w:val="20"/>
              </w:rPr>
              <w:t>;</w:t>
            </w:r>
            <w:r w:rsidRPr="007D3C63">
              <w:rPr>
                <w:rFonts w:asciiTheme="minorHAnsi" w:hAnsiTheme="minorHAnsi" w:cstheme="minorHAnsi"/>
                <w:sz w:val="20"/>
                <w:szCs w:val="20"/>
              </w:rPr>
              <w:t xml:space="preserve"> </w:t>
            </w:r>
          </w:p>
          <w:p w14:paraId="10ECA654" w14:textId="63BDB800" w:rsidR="005B6CFA" w:rsidRPr="007D3C63" w:rsidRDefault="005B6CFA" w:rsidP="007D3C63">
            <w:pPr>
              <w:pStyle w:val="Odstavekseznama"/>
              <w:numPr>
                <w:ilvl w:val="0"/>
                <w:numId w:val="33"/>
              </w:numPr>
              <w:spacing w:after="120"/>
              <w:jc w:val="both"/>
              <w:rPr>
                <w:rFonts w:asciiTheme="minorHAnsi" w:hAnsiTheme="minorHAnsi" w:cstheme="minorHAnsi"/>
                <w:sz w:val="20"/>
                <w:szCs w:val="20"/>
              </w:rPr>
            </w:pPr>
            <w:r w:rsidRPr="007D3C63">
              <w:rPr>
                <w:rFonts w:asciiTheme="minorHAnsi" w:hAnsiTheme="minorHAnsi" w:cstheme="minorHAnsi"/>
                <w:sz w:val="20"/>
                <w:szCs w:val="20"/>
              </w:rPr>
              <w:t>ARIS ne odgovarja za pravočasno in kakovostno delo izbranega izvajalca</w:t>
            </w:r>
            <w:r w:rsidR="00B60D40">
              <w:rPr>
                <w:rFonts w:asciiTheme="minorHAnsi" w:hAnsiTheme="minorHAnsi" w:cstheme="minorHAnsi"/>
                <w:sz w:val="20"/>
                <w:szCs w:val="20"/>
              </w:rPr>
              <w:t>;</w:t>
            </w:r>
          </w:p>
          <w:p w14:paraId="59A5E4D9" w14:textId="77777777" w:rsidR="00CF39B3" w:rsidRPr="00CF39B3" w:rsidRDefault="00CF39B3" w:rsidP="00CF39B3">
            <w:pPr>
              <w:numPr>
                <w:ilvl w:val="0"/>
                <w:numId w:val="33"/>
              </w:numPr>
              <w:autoSpaceDE w:val="0"/>
              <w:autoSpaceDN w:val="0"/>
              <w:adjustRightInd w:val="0"/>
              <w:spacing w:after="120"/>
              <w:jc w:val="both"/>
              <w:rPr>
                <w:rFonts w:asciiTheme="minorHAnsi" w:eastAsiaTheme="minorEastAsia" w:hAnsiTheme="minorHAnsi" w:cstheme="minorHAnsi"/>
                <w:sz w:val="20"/>
                <w:szCs w:val="20"/>
              </w:rPr>
            </w:pPr>
            <w:r w:rsidRPr="007D3C63">
              <w:rPr>
                <w:rFonts w:asciiTheme="minorHAnsi" w:hAnsiTheme="minorHAnsi" w:cstheme="minorHAnsi"/>
                <w:sz w:val="20"/>
                <w:szCs w:val="20"/>
              </w:rPr>
              <w:t xml:space="preserve">da na tem javnem razpisu sredstva v obliki inovacijskega vavčerja pridobimo največ dvakrat, za kar moramo </w:t>
            </w:r>
            <w:r w:rsidRPr="00CF39B3">
              <w:rPr>
                <w:rFonts w:asciiTheme="minorHAnsi" w:hAnsiTheme="minorHAnsi" w:cstheme="minorHAnsi"/>
                <w:sz w:val="20"/>
                <w:szCs w:val="20"/>
              </w:rPr>
              <w:t>oddati ločeno vlogo;</w:t>
            </w:r>
          </w:p>
          <w:p w14:paraId="46F89149" w14:textId="43C8C4CB" w:rsidR="009379AC" w:rsidRPr="00420C6D" w:rsidRDefault="009379AC" w:rsidP="00420C6D">
            <w:pPr>
              <w:pStyle w:val="Odstavekseznama"/>
              <w:numPr>
                <w:ilvl w:val="0"/>
                <w:numId w:val="33"/>
              </w:numPr>
              <w:rPr>
                <w:rFonts w:eastAsiaTheme="minorEastAsia"/>
                <w:sz w:val="20"/>
                <w:szCs w:val="20"/>
              </w:rPr>
            </w:pPr>
            <w:r w:rsidRPr="00420C6D">
              <w:rPr>
                <w:rFonts w:eastAsiaTheme="minorEastAsia"/>
                <w:sz w:val="20"/>
                <w:szCs w:val="20"/>
              </w:rPr>
              <w:lastRenderedPageBreak/>
              <w:t>s</w:t>
            </w:r>
            <w:r w:rsidR="57DEAB4C" w:rsidRPr="00420C6D">
              <w:rPr>
                <w:rFonts w:eastAsiaTheme="minorEastAsia"/>
                <w:sz w:val="20"/>
                <w:szCs w:val="20"/>
              </w:rPr>
              <w:t>mo</w:t>
            </w:r>
            <w:r w:rsidRPr="00420C6D">
              <w:rPr>
                <w:rFonts w:eastAsiaTheme="minorEastAsia"/>
                <w:sz w:val="20"/>
                <w:szCs w:val="20"/>
              </w:rPr>
              <w:t xml:space="preserve"> seznanjen</w:t>
            </w:r>
            <w:r w:rsidR="26821FB1" w:rsidRPr="00420C6D">
              <w:rPr>
                <w:rFonts w:eastAsiaTheme="minorEastAsia"/>
                <w:sz w:val="20"/>
                <w:szCs w:val="20"/>
              </w:rPr>
              <w:t>i</w:t>
            </w:r>
            <w:r w:rsidRPr="00420C6D">
              <w:rPr>
                <w:rFonts w:eastAsiaTheme="minorEastAsia"/>
                <w:sz w:val="20"/>
                <w:szCs w:val="20"/>
              </w:rPr>
              <w:t xml:space="preserve"> z vsebino vseh pravnih podlag, ki so navedene kot podlage javnega razpisa in bom</w:t>
            </w:r>
            <w:r w:rsidR="2BDCD05B" w:rsidRPr="00420C6D">
              <w:rPr>
                <w:rFonts w:eastAsiaTheme="minorEastAsia"/>
                <w:sz w:val="20"/>
                <w:szCs w:val="20"/>
              </w:rPr>
              <w:t>o</w:t>
            </w:r>
            <w:r w:rsidRPr="00420C6D">
              <w:rPr>
                <w:rFonts w:eastAsiaTheme="minorEastAsia"/>
                <w:sz w:val="20"/>
                <w:szCs w:val="20"/>
              </w:rPr>
              <w:t xml:space="preserve"> redno spremljali tudi njihove morebitne spremembe;</w:t>
            </w:r>
          </w:p>
          <w:p w14:paraId="48EA7722" w14:textId="789DB242"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373B793F"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ARIS v </w:t>
            </w:r>
            <w:r w:rsidR="00B36390" w:rsidRPr="007D3C63">
              <w:rPr>
                <w:rFonts w:asciiTheme="minorHAnsi" w:eastAsiaTheme="minorEastAsia" w:hAnsiTheme="minorHAnsi" w:cstheme="minorHAnsi"/>
                <w:sz w:val="20"/>
                <w:szCs w:val="20"/>
              </w:rPr>
              <w:t>vlogi</w:t>
            </w:r>
            <w:r w:rsidRPr="007D3C63">
              <w:rPr>
                <w:rFonts w:asciiTheme="minorHAnsi" w:eastAsiaTheme="minorEastAsia" w:hAnsiTheme="minorHAnsi" w:cstheme="minorHAnsi"/>
                <w:sz w:val="20"/>
                <w:szCs w:val="20"/>
              </w:rPr>
              <w:t xml:space="preserve"> na javni razpis seznanil</w:t>
            </w:r>
            <w:r w:rsidR="306C9A12"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z vsemi dejstvi in podatki, ki so </w:t>
            </w:r>
            <w:r w:rsidR="48BA71D2" w:rsidRPr="007D3C63">
              <w:rPr>
                <w:rFonts w:asciiTheme="minorHAnsi" w:eastAsiaTheme="minorEastAsia" w:hAnsiTheme="minorHAnsi" w:cstheme="minorHAnsi"/>
                <w:sz w:val="20"/>
                <w:szCs w:val="20"/>
              </w:rPr>
              <w:t xml:space="preserve">nam </w:t>
            </w:r>
            <w:r w:rsidRPr="007D3C63">
              <w:rPr>
                <w:rFonts w:asciiTheme="minorHAnsi" w:eastAsiaTheme="minorEastAsia" w:hAnsiTheme="minorHAnsi" w:cstheme="minorHAnsi"/>
                <w:sz w:val="20"/>
                <w:szCs w:val="20"/>
              </w:rPr>
              <w:t xml:space="preserve">bili znani v času oddaje </w:t>
            </w:r>
            <w:r w:rsidR="00AA101A" w:rsidRPr="007D3C63">
              <w:rPr>
                <w:rFonts w:asciiTheme="minorHAnsi" w:eastAsiaTheme="minorEastAsia" w:hAnsiTheme="minorHAnsi" w:cstheme="minorHAnsi"/>
                <w:sz w:val="20"/>
                <w:szCs w:val="20"/>
              </w:rPr>
              <w:t>vloge</w:t>
            </w:r>
            <w:r w:rsidRPr="007D3C63">
              <w:rPr>
                <w:rFonts w:asciiTheme="minorHAnsi" w:eastAsiaTheme="minorEastAsia" w:hAnsiTheme="minorHAnsi" w:cstheme="minorHAnsi"/>
                <w:sz w:val="20"/>
                <w:szCs w:val="20"/>
              </w:rPr>
              <w:t xml:space="preserve"> oziroma </w:t>
            </w:r>
            <w:r w:rsidR="5678954E" w:rsidRPr="007D3C63">
              <w:rPr>
                <w:rFonts w:asciiTheme="minorHAnsi" w:eastAsiaTheme="minorEastAsia" w:hAnsiTheme="minorHAnsi" w:cstheme="minorHAnsi"/>
                <w:sz w:val="20"/>
                <w:szCs w:val="20"/>
              </w:rPr>
              <w:t xml:space="preserve">smo </w:t>
            </w:r>
            <w:r w:rsidRPr="007D3C63">
              <w:rPr>
                <w:rFonts w:asciiTheme="minorHAnsi" w:eastAsiaTheme="minorEastAsia" w:hAnsiTheme="minorHAnsi" w:cstheme="minorHAnsi"/>
                <w:sz w:val="20"/>
                <w:szCs w:val="20"/>
              </w:rPr>
              <w:t>posredoval</w:t>
            </w:r>
            <w:r w:rsidR="1929B739"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resnične, popolne podatke oziroma dokumente in informacije, ki bi jih bil</w:t>
            </w:r>
            <w:r w:rsidR="6F6F5F6D"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v skladu s tem javnim razpisom dolž</w:t>
            </w:r>
            <w:r w:rsidR="076F8515" w:rsidRPr="007D3C63">
              <w:rPr>
                <w:rFonts w:asciiTheme="minorHAnsi" w:eastAsiaTheme="minorEastAsia" w:hAnsiTheme="minorHAnsi" w:cstheme="minorHAnsi"/>
                <w:sz w:val="20"/>
                <w:szCs w:val="20"/>
              </w:rPr>
              <w:t>ni</w:t>
            </w:r>
            <w:r w:rsidRPr="007D3C63">
              <w:rPr>
                <w:rFonts w:asciiTheme="minorHAnsi" w:eastAsiaTheme="minorEastAsia" w:hAnsiTheme="minorHAnsi" w:cstheme="minorHAnsi"/>
                <w:sz w:val="20"/>
                <w:szCs w:val="20"/>
              </w:rPr>
              <w:t xml:space="preserve"> razkriti;</w:t>
            </w:r>
          </w:p>
          <w:p w14:paraId="65E9367B" w14:textId="6AA5386F"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bom</w:t>
            </w:r>
            <w:r w:rsidR="177334EA" w:rsidRPr="007D3C63">
              <w:rPr>
                <w:rFonts w:asciiTheme="minorHAnsi" w:eastAsiaTheme="minorEastAsia" w:hAnsiTheme="minorHAnsi" w:cstheme="minorHAnsi"/>
                <w:sz w:val="20"/>
                <w:szCs w:val="20"/>
              </w:rPr>
              <w:t>o</w:t>
            </w:r>
            <w:r w:rsidRPr="007D3C63">
              <w:rPr>
                <w:rFonts w:asciiTheme="minorHAnsi" w:eastAsiaTheme="minorEastAsia" w:hAnsiTheme="minorHAnsi" w:cstheme="minorHAnsi"/>
                <w:sz w:val="20"/>
                <w:szCs w:val="20"/>
              </w:rPr>
              <w:t xml:space="preserve"> v primeru izbora </w:t>
            </w:r>
            <w:r w:rsidR="00AA101A" w:rsidRPr="007D3C63">
              <w:rPr>
                <w:rFonts w:asciiTheme="minorHAnsi" w:eastAsiaTheme="minorEastAsia" w:hAnsiTheme="minorHAnsi" w:cstheme="minorHAnsi"/>
                <w:sz w:val="20"/>
                <w:szCs w:val="20"/>
              </w:rPr>
              <w:t>vloge</w:t>
            </w:r>
            <w:r w:rsidRPr="007D3C63">
              <w:rPr>
                <w:rFonts w:asciiTheme="minorHAnsi" w:eastAsiaTheme="minorEastAsia" w:hAnsiTheme="minorHAnsi" w:cstheme="minorHAnsi"/>
                <w:sz w:val="20"/>
                <w:szCs w:val="20"/>
              </w:rPr>
              <w:t xml:space="preserve"> za sofinanciranje pri izvajanju </w:t>
            </w:r>
            <w:r w:rsidR="009B348C" w:rsidRPr="007D3C63">
              <w:rPr>
                <w:rFonts w:asciiTheme="minorHAnsi" w:eastAsiaTheme="minorEastAsia" w:hAnsiTheme="minorHAnsi" w:cstheme="minorHAnsi"/>
                <w:sz w:val="20"/>
                <w:szCs w:val="20"/>
              </w:rPr>
              <w:t>projekta</w:t>
            </w:r>
            <w:r w:rsidRPr="007D3C63">
              <w:rPr>
                <w:rFonts w:asciiTheme="minorHAnsi" w:eastAsiaTheme="minorEastAsia" w:hAnsiTheme="minorHAnsi" w:cstheme="minorHAnsi"/>
                <w:sz w:val="20"/>
                <w:szCs w:val="20"/>
              </w:rPr>
              <w:t xml:space="preserve"> ves čas upošteval</w:t>
            </w:r>
            <w:r w:rsidR="69EE1699"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vsa določila javnega razpisa in razpisne dokumentacije ter ARIS sproti obveščal</w:t>
            </w:r>
            <w:r w:rsidR="175BB313"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o vsaki spremembi </w:t>
            </w:r>
            <w:r w:rsidR="009B348C" w:rsidRPr="007D3C63">
              <w:rPr>
                <w:rFonts w:asciiTheme="minorHAnsi" w:eastAsiaTheme="minorEastAsia" w:hAnsiTheme="minorHAnsi" w:cstheme="minorHAnsi"/>
                <w:sz w:val="20"/>
                <w:szCs w:val="20"/>
              </w:rPr>
              <w:t>projekta</w:t>
            </w:r>
            <w:r w:rsidRPr="007D3C63">
              <w:rPr>
                <w:rFonts w:asciiTheme="minorHAnsi" w:eastAsiaTheme="minorEastAsia" w:hAnsiTheme="minorHAnsi" w:cstheme="minorHAnsi"/>
                <w:sz w:val="20"/>
                <w:szCs w:val="20"/>
              </w:rPr>
              <w:t xml:space="preserve"> in </w:t>
            </w:r>
            <w:r w:rsidR="00AC1255" w:rsidRPr="007D3C63">
              <w:rPr>
                <w:rFonts w:asciiTheme="minorHAnsi" w:eastAsiaTheme="minorEastAsia" w:hAnsiTheme="minorHAnsi" w:cstheme="minorHAnsi"/>
                <w:sz w:val="20"/>
                <w:szCs w:val="20"/>
              </w:rPr>
              <w:t>v</w:t>
            </w:r>
            <w:r w:rsidRPr="007D3C63">
              <w:rPr>
                <w:rFonts w:asciiTheme="minorHAnsi" w:eastAsiaTheme="minorEastAsia" w:hAnsiTheme="minorHAnsi" w:cstheme="minorHAnsi"/>
                <w:sz w:val="20"/>
                <w:szCs w:val="20"/>
              </w:rPr>
              <w:t xml:space="preserve"> organizaciji, ki bi kakorkoli vplivala na spremembo </w:t>
            </w:r>
            <w:r w:rsidR="009B348C" w:rsidRPr="007D3C63">
              <w:rPr>
                <w:rFonts w:asciiTheme="minorHAnsi" w:eastAsiaTheme="minorEastAsia" w:hAnsiTheme="minorHAnsi" w:cstheme="minorHAnsi"/>
                <w:sz w:val="20"/>
                <w:szCs w:val="20"/>
              </w:rPr>
              <w:t>projekta</w:t>
            </w:r>
            <w:r w:rsidRPr="007D3C63">
              <w:rPr>
                <w:rFonts w:asciiTheme="minorHAnsi" w:eastAsiaTheme="minorEastAsia" w:hAnsiTheme="minorHAnsi" w:cstheme="minorHAnsi"/>
                <w:sz w:val="20"/>
                <w:szCs w:val="20"/>
              </w:rPr>
              <w:t xml:space="preserve"> glede na </w:t>
            </w:r>
            <w:r w:rsidR="00AA101A" w:rsidRPr="007D3C63">
              <w:rPr>
                <w:rFonts w:asciiTheme="minorHAnsi" w:eastAsiaTheme="minorEastAsia" w:hAnsiTheme="minorHAnsi" w:cstheme="minorHAnsi"/>
                <w:sz w:val="20"/>
                <w:szCs w:val="20"/>
              </w:rPr>
              <w:t>vlogo</w:t>
            </w:r>
            <w:r w:rsidRPr="007D3C63">
              <w:rPr>
                <w:rFonts w:asciiTheme="minorHAnsi" w:eastAsiaTheme="minorEastAsia" w:hAnsiTheme="minorHAnsi" w:cstheme="minorHAnsi"/>
                <w:sz w:val="20"/>
                <w:szCs w:val="20"/>
              </w:rPr>
              <w:t xml:space="preserve"> in na izpolnjevanje pogojev javnega razpisa in razpisne dokumentacije;</w:t>
            </w:r>
          </w:p>
          <w:p w14:paraId="16F07FCB" w14:textId="40225991"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007A6E73" w:rsidRPr="007D3C63">
              <w:rPr>
                <w:rFonts w:asciiTheme="minorHAnsi" w:eastAsiaTheme="minorEastAsia" w:hAnsiTheme="minorHAnsi" w:cstheme="minorHAnsi"/>
                <w:sz w:val="20"/>
                <w:szCs w:val="20"/>
              </w:rPr>
              <w:t xml:space="preserve">mo </w:t>
            </w:r>
            <w:r w:rsidRPr="007D3C63">
              <w:rPr>
                <w:rFonts w:asciiTheme="minorHAnsi" w:eastAsiaTheme="minorEastAsia" w:hAnsiTheme="minorHAnsi" w:cstheme="minorHAnsi"/>
                <w:sz w:val="20"/>
                <w:szCs w:val="20"/>
              </w:rPr>
              <w:t>seznanjen</w:t>
            </w:r>
            <w:r w:rsidR="007A6E73"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z zahtevami glede hranjenja dokumentacije in spremljanja ter evidentiranja;</w:t>
            </w:r>
          </w:p>
          <w:p w14:paraId="23633EB4" w14:textId="00D2D969"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788FF675"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seznanjen</w:t>
            </w:r>
            <w:r w:rsidR="007A6E73"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z zahtevami glede dostopnosti dokumentacije nadzornim organom;</w:t>
            </w:r>
          </w:p>
          <w:p w14:paraId="2D412FC5" w14:textId="169EE95C"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476EBF8A"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seznanjen</w:t>
            </w:r>
            <w:r w:rsidR="007A6E73"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s postopki in ukrepi za zagotavljanje varnosti osebnih podatkov, poslovnih skrivnosti in podatk</w:t>
            </w:r>
            <w:r w:rsidR="00AA101A" w:rsidRPr="007D3C63">
              <w:rPr>
                <w:rFonts w:asciiTheme="minorHAnsi" w:eastAsiaTheme="minorEastAsia" w:hAnsiTheme="minorHAnsi" w:cstheme="minorHAnsi"/>
                <w:sz w:val="20"/>
                <w:szCs w:val="20"/>
              </w:rPr>
              <w:t>ov</w:t>
            </w:r>
            <w:r w:rsidRPr="007D3C63">
              <w:rPr>
                <w:rFonts w:asciiTheme="minorHAnsi" w:eastAsiaTheme="minorEastAsia" w:hAnsiTheme="minorHAnsi" w:cstheme="minorHAnsi"/>
                <w:sz w:val="20"/>
                <w:szCs w:val="20"/>
              </w:rPr>
              <w:t xml:space="preserve"> o dejanskih lastnikih na ARIS in z njim izrecno soglašam</w:t>
            </w:r>
            <w:r w:rsidR="008E057C" w:rsidRPr="007D3C63">
              <w:rPr>
                <w:rFonts w:asciiTheme="minorHAnsi" w:eastAsiaTheme="minorEastAsia" w:hAnsiTheme="minorHAnsi" w:cstheme="minorHAnsi"/>
                <w:sz w:val="20"/>
                <w:szCs w:val="20"/>
              </w:rPr>
              <w:t>o</w:t>
            </w:r>
            <w:r w:rsidRPr="007D3C63">
              <w:rPr>
                <w:rFonts w:asciiTheme="minorHAnsi" w:eastAsiaTheme="minorEastAsia" w:hAnsiTheme="minorHAnsi" w:cstheme="minorHAnsi"/>
                <w:sz w:val="20"/>
                <w:szCs w:val="20"/>
              </w:rPr>
              <w:t>;</w:t>
            </w:r>
          </w:p>
          <w:p w14:paraId="38D2552F" w14:textId="036F9B17"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7EFAF4F9"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seznanjen</w:t>
            </w:r>
            <w:r w:rsidR="007A6E73"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z zahtevami glede spremljanja in vrednotenja doseganja ciljev in kazalnikov operacije;</w:t>
            </w:r>
          </w:p>
          <w:p w14:paraId="781AC3E3" w14:textId="6B9D6B50"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228D83A1"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seznanjen</w:t>
            </w:r>
            <w:r w:rsidR="007A6E73"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s posledicami, če se ugotovi, da je v postopku potrjevanja operacij ali izvrševanja operacij prišlo do resnih napak, nepravilnosti, goljufije ali kršitve obveznosti;</w:t>
            </w:r>
          </w:p>
          <w:p w14:paraId="35D9D72C" w14:textId="112AD17A"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61189B8C"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seznanjen</w:t>
            </w:r>
            <w:r w:rsidR="007A6E73"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s posledicami, če se ugotovi, da aktivnosti na operaciji niso bile skladne s pravom Unije in pravom Republike Slovenije;</w:t>
            </w:r>
          </w:p>
          <w:p w14:paraId="012088A2" w14:textId="32B30113"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3B5E2F17"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seznanjen</w:t>
            </w:r>
            <w:r w:rsidR="007A6E73"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s posledicami, če se ugotovi dvojno sofinanciranje posamezne operacije, ali da je višina sofinanciranja operacije presegla maksimalno dovoljeno stopnjo oz. znesek pomoči;</w:t>
            </w:r>
          </w:p>
          <w:p w14:paraId="58265391" w14:textId="392F233E" w:rsidR="009379AC" w:rsidRPr="007D3C63" w:rsidRDefault="009379AC" w:rsidP="00092088">
            <w:pPr>
              <w:numPr>
                <w:ilvl w:val="0"/>
                <w:numId w:val="33"/>
              </w:numPr>
              <w:spacing w:after="120"/>
              <w:jc w:val="both"/>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t>ARIS dovoljujem</w:t>
            </w:r>
            <w:r w:rsidR="007A6E73" w:rsidRPr="007D3C63">
              <w:rPr>
                <w:rFonts w:asciiTheme="minorHAnsi" w:eastAsiaTheme="minorHAnsi" w:hAnsiTheme="minorHAnsi" w:cstheme="minorHAnsi"/>
                <w:sz w:val="20"/>
                <w:szCs w:val="20"/>
              </w:rPr>
              <w:t>o</w:t>
            </w:r>
            <w:r w:rsidRPr="007D3C63">
              <w:rPr>
                <w:rFonts w:asciiTheme="minorHAnsi" w:eastAsiaTheme="minorHAnsi" w:hAnsiTheme="minorHAnsi" w:cstheme="minorHAnsi"/>
                <w:sz w:val="20"/>
                <w:szCs w:val="20"/>
              </w:rPr>
              <w:t xml:space="preserve"> in </w:t>
            </w:r>
            <w:r w:rsidR="001E6645" w:rsidRPr="007D3C63">
              <w:rPr>
                <w:rFonts w:asciiTheme="minorHAnsi" w:eastAsiaTheme="minorHAnsi" w:hAnsiTheme="minorHAnsi" w:cstheme="minorHAnsi"/>
                <w:sz w:val="20"/>
                <w:szCs w:val="20"/>
              </w:rPr>
              <w:t>jo</w:t>
            </w:r>
            <w:r w:rsidRPr="007D3C63">
              <w:rPr>
                <w:rFonts w:asciiTheme="minorHAnsi" w:eastAsiaTheme="minorHAnsi" w:hAnsiTheme="minorHAnsi" w:cstheme="minorHAnsi"/>
                <w:sz w:val="20"/>
                <w:szCs w:val="20"/>
              </w:rPr>
              <w:t xml:space="preserve"> pooblaščam</w:t>
            </w:r>
            <w:r w:rsidR="007A6E73" w:rsidRPr="007D3C63">
              <w:rPr>
                <w:rFonts w:asciiTheme="minorHAnsi" w:eastAsiaTheme="minorHAnsi" w:hAnsiTheme="minorHAnsi" w:cstheme="minorHAnsi"/>
                <w:sz w:val="20"/>
                <w:szCs w:val="20"/>
              </w:rPr>
              <w:t>o</w:t>
            </w:r>
            <w:r w:rsidRPr="007D3C63">
              <w:rPr>
                <w:rFonts w:asciiTheme="minorHAnsi" w:eastAsiaTheme="minorHAnsi" w:hAnsiTheme="minorHAnsi" w:cstheme="minorHAnsi"/>
                <w:sz w:val="20"/>
                <w:szCs w:val="20"/>
              </w:rPr>
              <w:t xml:space="preserve">, da lahko za namene javnega razpisa pridobi podatke iz </w:t>
            </w:r>
            <w:r w:rsidR="00AA101A" w:rsidRPr="007D3C63">
              <w:rPr>
                <w:rFonts w:asciiTheme="minorHAnsi" w:eastAsiaTheme="minorHAnsi" w:hAnsiTheme="minorHAnsi" w:cstheme="minorHAnsi"/>
                <w:sz w:val="20"/>
                <w:szCs w:val="20"/>
              </w:rPr>
              <w:t>S</w:t>
            </w:r>
            <w:r w:rsidRPr="007D3C63">
              <w:rPr>
                <w:rFonts w:asciiTheme="minorHAnsi" w:eastAsiaTheme="minorHAnsi" w:hAnsiTheme="minorHAnsi" w:cstheme="minorHAnsi"/>
                <w:sz w:val="20"/>
                <w:szCs w:val="20"/>
              </w:rPr>
              <w:t>odnega registra oziroma drugih uradnih evidenc državnih organov, organov lokalnih skupnosti ali nosilcev javnega pooblastila;</w:t>
            </w:r>
          </w:p>
          <w:p w14:paraId="5160BBAA" w14:textId="1B007A12" w:rsidR="009379AC"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590DC8F3"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podal</w:t>
            </w:r>
            <w:r w:rsidR="597490C9"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w:t>
            </w:r>
            <w:r w:rsidR="001C223B" w:rsidRPr="007D3C63">
              <w:rPr>
                <w:rFonts w:asciiTheme="minorHAnsi" w:eastAsiaTheme="minorEastAsia" w:hAnsiTheme="minorHAnsi" w:cstheme="minorHAnsi"/>
                <w:sz w:val="20"/>
                <w:szCs w:val="20"/>
              </w:rPr>
              <w:t>s</w:t>
            </w:r>
            <w:r w:rsidRPr="007D3C63">
              <w:rPr>
                <w:rFonts w:asciiTheme="minorHAnsi" w:eastAsiaTheme="minorEastAsia" w:hAnsiTheme="minorHAnsi" w:cstheme="minorHAnsi"/>
                <w:sz w:val="20"/>
                <w:szCs w:val="20"/>
              </w:rPr>
              <w:t xml:space="preserve">oglasje za pridobitev podatkov FURS (OBRAZEC </w:t>
            </w:r>
            <w:r w:rsidR="00990635">
              <w:rPr>
                <w:rFonts w:asciiTheme="minorHAnsi" w:eastAsiaTheme="minorEastAsia" w:hAnsiTheme="minorHAnsi" w:cstheme="minorHAnsi"/>
                <w:sz w:val="20"/>
                <w:szCs w:val="20"/>
              </w:rPr>
              <w:t>3</w:t>
            </w:r>
            <w:r w:rsidRPr="007D3C63">
              <w:rPr>
                <w:rFonts w:asciiTheme="minorHAnsi" w:eastAsiaTheme="minorEastAsia" w:hAnsiTheme="minorHAnsi" w:cstheme="minorHAnsi"/>
                <w:sz w:val="20"/>
                <w:szCs w:val="20"/>
              </w:rPr>
              <w:t>);</w:t>
            </w:r>
          </w:p>
          <w:p w14:paraId="2B413889" w14:textId="1E1EFF44" w:rsidR="009841B5"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54E7BE32"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podal</w:t>
            </w:r>
            <w:r w:rsidR="6B12FFF6"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w:t>
            </w:r>
            <w:r w:rsidR="001C223B"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zjavo in pooblastilo o podatkih o dejanskih lastnikih (OBRAZEC </w:t>
            </w:r>
            <w:r w:rsidR="00447EA2" w:rsidRPr="007D3C63">
              <w:rPr>
                <w:rFonts w:asciiTheme="minorHAnsi" w:eastAsiaTheme="minorEastAsia" w:hAnsiTheme="minorHAnsi" w:cstheme="minorHAnsi"/>
                <w:sz w:val="20"/>
                <w:szCs w:val="20"/>
              </w:rPr>
              <w:t>1</w:t>
            </w:r>
            <w:r w:rsidRPr="007D3C63">
              <w:rPr>
                <w:rFonts w:asciiTheme="minorHAnsi" w:eastAsiaTheme="minorEastAsia" w:hAnsiTheme="minorHAnsi" w:cstheme="minorHAnsi"/>
                <w:sz w:val="20"/>
                <w:szCs w:val="20"/>
              </w:rPr>
              <w:t>)</w:t>
            </w:r>
            <w:r w:rsidR="008B5660" w:rsidRPr="007D3C63">
              <w:rPr>
                <w:rFonts w:asciiTheme="minorHAnsi" w:eastAsiaTheme="minorEastAsia" w:hAnsiTheme="minorHAnsi" w:cstheme="minorHAnsi"/>
                <w:sz w:val="20"/>
                <w:szCs w:val="20"/>
              </w:rPr>
              <w:t>;</w:t>
            </w:r>
          </w:p>
          <w:p w14:paraId="666A7202" w14:textId="26339EDC" w:rsidR="0095293E" w:rsidRPr="007D3C63" w:rsidRDefault="009379AC"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s</w:t>
            </w:r>
            <w:r w:rsidR="6DE1B744" w:rsidRPr="007D3C63">
              <w:rPr>
                <w:rFonts w:asciiTheme="minorHAnsi" w:eastAsiaTheme="minorEastAsia" w:hAnsiTheme="minorHAnsi" w:cstheme="minorHAnsi"/>
                <w:sz w:val="20"/>
                <w:szCs w:val="20"/>
              </w:rPr>
              <w:t>mo</w:t>
            </w:r>
            <w:r w:rsidRPr="007D3C63">
              <w:rPr>
                <w:rFonts w:asciiTheme="minorHAnsi" w:eastAsiaTheme="minorEastAsia" w:hAnsiTheme="minorHAnsi" w:cstheme="minorHAnsi"/>
                <w:sz w:val="20"/>
                <w:szCs w:val="20"/>
              </w:rPr>
              <w:t xml:space="preserve"> podal</w:t>
            </w:r>
            <w:r w:rsidR="61006BDA" w:rsidRPr="007D3C63">
              <w:rPr>
                <w:rFonts w:asciiTheme="minorHAnsi" w:eastAsiaTheme="minorEastAsia" w:hAnsiTheme="minorHAnsi" w:cstheme="minorHAnsi"/>
                <w:sz w:val="20"/>
                <w:szCs w:val="20"/>
              </w:rPr>
              <w:t>i</w:t>
            </w:r>
            <w:r w:rsidRPr="007D3C63">
              <w:rPr>
                <w:rFonts w:asciiTheme="minorHAnsi" w:eastAsiaTheme="minorEastAsia" w:hAnsiTheme="minorHAnsi" w:cstheme="minorHAnsi"/>
                <w:sz w:val="20"/>
                <w:szCs w:val="20"/>
              </w:rPr>
              <w:t xml:space="preserve"> </w:t>
            </w:r>
            <w:r w:rsidR="00AA101A" w:rsidRPr="007D3C63">
              <w:rPr>
                <w:rFonts w:asciiTheme="minorHAnsi" w:eastAsiaTheme="minorEastAsia" w:hAnsiTheme="minorHAnsi" w:cstheme="minorHAnsi"/>
                <w:sz w:val="20"/>
                <w:szCs w:val="20"/>
              </w:rPr>
              <w:t>vlogo</w:t>
            </w:r>
            <w:r w:rsidRPr="007D3C63">
              <w:rPr>
                <w:rFonts w:asciiTheme="minorHAnsi" w:eastAsiaTheme="minorEastAsia" w:hAnsiTheme="minorHAnsi" w:cstheme="minorHAnsi"/>
                <w:sz w:val="20"/>
                <w:szCs w:val="20"/>
              </w:rPr>
              <w:t xml:space="preserve"> na javni razpis z vsemi potrebnimi vsebinami, obrazci in dokazili in je </w:t>
            </w:r>
            <w:r w:rsidR="00AA101A" w:rsidRPr="007D3C63">
              <w:rPr>
                <w:rFonts w:asciiTheme="minorHAnsi" w:eastAsiaTheme="minorEastAsia" w:hAnsiTheme="minorHAnsi" w:cstheme="minorHAnsi"/>
                <w:sz w:val="20"/>
                <w:szCs w:val="20"/>
              </w:rPr>
              <w:t>vloga</w:t>
            </w:r>
            <w:r w:rsidRPr="007D3C63">
              <w:rPr>
                <w:rFonts w:asciiTheme="minorHAnsi" w:eastAsiaTheme="minorEastAsia" w:hAnsiTheme="minorHAnsi" w:cstheme="minorHAnsi"/>
                <w:sz w:val="20"/>
                <w:szCs w:val="20"/>
              </w:rPr>
              <w:t xml:space="preserve"> pripravljena v slovenskem jeziku</w:t>
            </w:r>
            <w:r w:rsidR="00447EA2" w:rsidRPr="007D3C63">
              <w:rPr>
                <w:rFonts w:asciiTheme="minorHAnsi" w:eastAsiaTheme="minorEastAsia" w:hAnsiTheme="minorHAnsi" w:cstheme="minorHAnsi"/>
                <w:sz w:val="20"/>
                <w:szCs w:val="20"/>
              </w:rPr>
              <w:t xml:space="preserve"> </w:t>
            </w:r>
            <w:r w:rsidRPr="007D3C63">
              <w:rPr>
                <w:rFonts w:asciiTheme="minorHAnsi" w:eastAsiaTheme="minorEastAsia" w:hAnsiTheme="minorHAnsi" w:cstheme="minorHAnsi"/>
                <w:sz w:val="20"/>
                <w:szCs w:val="20"/>
              </w:rPr>
              <w:t>in skladno z določili javnega razpisa, razpisne dokumentacije ter navodili na obrazcih in spletni aplikaciji</w:t>
            </w:r>
            <w:r w:rsidR="008B5660" w:rsidRPr="007D3C63">
              <w:rPr>
                <w:rFonts w:asciiTheme="minorHAnsi" w:eastAsiaTheme="minorEastAsia" w:hAnsiTheme="minorHAnsi" w:cstheme="minorHAnsi"/>
                <w:sz w:val="20"/>
                <w:szCs w:val="20"/>
              </w:rPr>
              <w:t>;</w:t>
            </w:r>
          </w:p>
          <w:p w14:paraId="75D63736" w14:textId="3373D20F" w:rsidR="009379AC" w:rsidRPr="007D3C63" w:rsidRDefault="5D10C99A" w:rsidP="00092088">
            <w:pPr>
              <w:numPr>
                <w:ilvl w:val="0"/>
                <w:numId w:val="33"/>
              </w:numPr>
              <w:spacing w:after="120"/>
              <w:jc w:val="both"/>
              <w:rPr>
                <w:rFonts w:asciiTheme="minorHAnsi" w:eastAsiaTheme="minorEastAsia" w:hAnsiTheme="minorHAnsi" w:cstheme="minorHAnsi"/>
                <w:sz w:val="20"/>
                <w:szCs w:val="20"/>
              </w:rPr>
            </w:pPr>
            <w:r w:rsidRPr="007D3C63">
              <w:rPr>
                <w:rFonts w:asciiTheme="minorHAnsi" w:eastAsiaTheme="minorEastAsia" w:hAnsiTheme="minorHAnsi" w:cstheme="minorHAnsi"/>
                <w:sz w:val="20"/>
                <w:szCs w:val="20"/>
              </w:rPr>
              <w:t xml:space="preserve">smo </w:t>
            </w:r>
            <w:r w:rsidR="009379AC" w:rsidRPr="007D3C63">
              <w:rPr>
                <w:rFonts w:asciiTheme="minorHAnsi" w:eastAsiaTheme="minorEastAsia" w:hAnsiTheme="minorHAnsi" w:cstheme="minorHAnsi"/>
                <w:sz w:val="20"/>
                <w:szCs w:val="20"/>
              </w:rPr>
              <w:t>kot prejemnik državne pomoči seznanjen</w:t>
            </w:r>
            <w:r w:rsidR="29E36CC5" w:rsidRPr="007D3C63">
              <w:rPr>
                <w:rFonts w:asciiTheme="minorHAnsi" w:eastAsiaTheme="minorEastAsia" w:hAnsiTheme="minorHAnsi" w:cstheme="minorHAnsi"/>
                <w:sz w:val="20"/>
                <w:szCs w:val="20"/>
              </w:rPr>
              <w:t>i</w:t>
            </w:r>
            <w:r w:rsidR="009379AC" w:rsidRPr="007D3C63">
              <w:rPr>
                <w:rFonts w:asciiTheme="minorHAnsi" w:eastAsiaTheme="minorEastAsia" w:hAnsiTheme="minorHAnsi" w:cstheme="minorHAnsi"/>
                <w:sz w:val="20"/>
                <w:szCs w:val="20"/>
              </w:rPr>
              <w:t xml:space="preserve"> in sprejemam</w:t>
            </w:r>
            <w:r w:rsidR="102A283F" w:rsidRPr="007D3C63">
              <w:rPr>
                <w:rFonts w:asciiTheme="minorHAnsi" w:eastAsiaTheme="minorEastAsia" w:hAnsiTheme="minorHAnsi" w:cstheme="minorHAnsi"/>
                <w:sz w:val="20"/>
                <w:szCs w:val="20"/>
              </w:rPr>
              <w:t>o</w:t>
            </w:r>
            <w:r w:rsidR="009379AC" w:rsidRPr="007D3C63">
              <w:rPr>
                <w:rFonts w:asciiTheme="minorHAnsi" w:eastAsiaTheme="minorEastAsia" w:hAnsiTheme="minorHAnsi" w:cstheme="minorHAnsi"/>
                <w:sz w:val="20"/>
                <w:szCs w:val="20"/>
              </w:rPr>
              <w:t xml:space="preserve"> omejitvene pogoje (točka </w:t>
            </w:r>
            <w:r w:rsidR="006131F6" w:rsidRPr="007D3C63">
              <w:rPr>
                <w:rFonts w:asciiTheme="minorHAnsi" w:eastAsiaTheme="minorEastAsia" w:hAnsiTheme="minorHAnsi" w:cstheme="minorHAnsi"/>
                <w:sz w:val="20"/>
                <w:szCs w:val="20"/>
              </w:rPr>
              <w:t>11</w:t>
            </w:r>
            <w:r w:rsidR="009379AC" w:rsidRPr="007D3C63">
              <w:rPr>
                <w:rFonts w:asciiTheme="minorHAnsi" w:eastAsiaTheme="minorEastAsia" w:hAnsiTheme="minorHAnsi" w:cstheme="minorHAnsi"/>
                <w:sz w:val="20"/>
                <w:szCs w:val="20"/>
              </w:rPr>
              <w:t xml:space="preserve"> javnega razpisa) in dejavnike ter posledice, če se ugotovi</w:t>
            </w:r>
            <w:r w:rsidR="3AD0D282" w:rsidRPr="007D3C63">
              <w:rPr>
                <w:rFonts w:asciiTheme="minorHAnsi" w:eastAsiaTheme="minorEastAsia" w:hAnsiTheme="minorHAnsi" w:cstheme="minorHAnsi"/>
                <w:sz w:val="20"/>
                <w:szCs w:val="20"/>
              </w:rPr>
              <w:t>,</w:t>
            </w:r>
            <w:r w:rsidR="009379AC" w:rsidRPr="007D3C63">
              <w:rPr>
                <w:rFonts w:asciiTheme="minorHAnsi" w:eastAsiaTheme="minorEastAsia" w:hAnsiTheme="minorHAnsi" w:cstheme="minorHAnsi"/>
                <w:sz w:val="20"/>
                <w:szCs w:val="20"/>
              </w:rPr>
              <w:t xml:space="preserve"> da je v postopku dodelitve in izvajanja prišlo do resnih napak, nepravilnosti, goljufije ali kršitve obveznosti;</w:t>
            </w:r>
          </w:p>
          <w:p w14:paraId="4D14C9B3" w14:textId="7FD47919" w:rsidR="00AA101A" w:rsidRPr="007D3C63" w:rsidRDefault="009379AC" w:rsidP="00447EA2">
            <w:pPr>
              <w:numPr>
                <w:ilvl w:val="0"/>
                <w:numId w:val="33"/>
              </w:numPr>
              <w:spacing w:after="120"/>
              <w:jc w:val="both"/>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t>s</w:t>
            </w:r>
            <w:r w:rsidR="001E6645" w:rsidRPr="007D3C63">
              <w:rPr>
                <w:rFonts w:asciiTheme="minorHAnsi" w:eastAsiaTheme="minorHAnsi" w:hAnsiTheme="minorHAnsi" w:cstheme="minorHAnsi"/>
                <w:sz w:val="20"/>
                <w:szCs w:val="20"/>
              </w:rPr>
              <w:t>m</w:t>
            </w:r>
            <w:r w:rsidR="007A6E73" w:rsidRPr="007D3C63">
              <w:rPr>
                <w:rFonts w:asciiTheme="minorHAnsi" w:eastAsiaTheme="minorHAnsi" w:hAnsiTheme="minorHAnsi" w:cstheme="minorHAnsi"/>
                <w:sz w:val="20"/>
                <w:szCs w:val="20"/>
              </w:rPr>
              <w:t>o</w:t>
            </w:r>
            <w:r w:rsidRPr="007D3C63">
              <w:rPr>
                <w:rFonts w:asciiTheme="minorHAnsi" w:eastAsiaTheme="minorHAnsi" w:hAnsiTheme="minorHAnsi" w:cstheme="minorHAnsi"/>
                <w:sz w:val="20"/>
                <w:szCs w:val="20"/>
              </w:rPr>
              <w:t xml:space="preserve"> podal</w:t>
            </w:r>
            <w:r w:rsidR="007A6E73" w:rsidRPr="007D3C63">
              <w:rPr>
                <w:rFonts w:asciiTheme="minorHAnsi" w:eastAsiaTheme="minorHAnsi" w:hAnsiTheme="minorHAnsi" w:cstheme="minorHAnsi"/>
                <w:sz w:val="20"/>
                <w:szCs w:val="20"/>
              </w:rPr>
              <w:t>i</w:t>
            </w:r>
            <w:r w:rsidRPr="007D3C63">
              <w:rPr>
                <w:rFonts w:asciiTheme="minorHAnsi" w:eastAsiaTheme="minorHAnsi" w:hAnsiTheme="minorHAnsi" w:cstheme="minorHAnsi"/>
                <w:sz w:val="20"/>
                <w:szCs w:val="20"/>
              </w:rPr>
              <w:t xml:space="preserve"> Izjavo v zvezi z določanjem velikosti podjetja (OBRAZEC </w:t>
            </w:r>
            <w:r w:rsidR="00447EA2" w:rsidRPr="007D3C63">
              <w:rPr>
                <w:rFonts w:asciiTheme="minorHAnsi" w:eastAsiaTheme="minorHAnsi" w:hAnsiTheme="minorHAnsi" w:cstheme="minorHAnsi"/>
                <w:sz w:val="20"/>
                <w:szCs w:val="20"/>
              </w:rPr>
              <w:t>1</w:t>
            </w:r>
            <w:r w:rsidRPr="007D3C63">
              <w:rPr>
                <w:rFonts w:asciiTheme="minorHAnsi" w:eastAsiaTheme="minorHAnsi" w:hAnsiTheme="minorHAnsi" w:cstheme="minorHAnsi"/>
                <w:sz w:val="20"/>
                <w:szCs w:val="20"/>
              </w:rPr>
              <w:t>)</w:t>
            </w:r>
            <w:r w:rsidR="00AA101A" w:rsidRPr="007D3C63">
              <w:rPr>
                <w:rFonts w:asciiTheme="minorHAnsi" w:eastAsiaTheme="minorHAnsi" w:hAnsiTheme="minorHAnsi" w:cstheme="minorHAnsi"/>
                <w:sz w:val="20"/>
                <w:szCs w:val="20"/>
              </w:rPr>
              <w:t>.</w:t>
            </w:r>
          </w:p>
          <w:p w14:paraId="73A08355" w14:textId="77777777" w:rsidR="009379AC" w:rsidRPr="007D3C63" w:rsidRDefault="009379AC" w:rsidP="00090803">
            <w:pPr>
              <w:spacing w:after="120"/>
              <w:jc w:val="both"/>
              <w:rPr>
                <w:rFonts w:asciiTheme="minorHAnsi" w:eastAsiaTheme="minorHAnsi" w:hAnsiTheme="minorHAnsi" w:cstheme="minorHAnsi"/>
                <w:b/>
                <w:sz w:val="20"/>
                <w:szCs w:val="20"/>
              </w:rPr>
            </w:pPr>
          </w:p>
        </w:tc>
      </w:tr>
    </w:tbl>
    <w:p w14:paraId="4D03DCB7" w14:textId="77777777" w:rsidR="009379AC" w:rsidRPr="007D3C63" w:rsidRDefault="009379AC" w:rsidP="00DD3E6C">
      <w:pPr>
        <w:spacing w:after="160"/>
        <w:jc w:val="both"/>
        <w:rPr>
          <w:rFonts w:asciiTheme="minorHAnsi" w:eastAsiaTheme="minorHAnsi" w:hAnsiTheme="minorHAnsi" w:cstheme="minorHAnsi"/>
          <w:b/>
          <w:bCs/>
          <w:sz w:val="20"/>
          <w:szCs w:val="20"/>
        </w:rPr>
      </w:pPr>
      <w:bookmarkStart w:id="4" w:name="_Hlk183081090"/>
    </w:p>
    <w:tbl>
      <w:tblPr>
        <w:tblW w:w="918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tblBorders>
        <w:tblLayout w:type="fixed"/>
        <w:tblLook w:val="01E0" w:firstRow="1" w:lastRow="1" w:firstColumn="1" w:lastColumn="1" w:noHBand="0" w:noVBand="0"/>
      </w:tblPr>
      <w:tblGrid>
        <w:gridCol w:w="2943"/>
        <w:gridCol w:w="2694"/>
        <w:gridCol w:w="3543"/>
      </w:tblGrid>
      <w:tr w:rsidR="009379AC" w:rsidRPr="007D3C63" w14:paraId="54F5046A" w14:textId="77777777" w:rsidTr="004D676F">
        <w:tc>
          <w:tcPr>
            <w:tcW w:w="2943" w:type="dxa"/>
          </w:tcPr>
          <w:p w14:paraId="283736BE" w14:textId="77777777" w:rsidR="009379AC" w:rsidRPr="007D3C63" w:rsidRDefault="009379AC" w:rsidP="00DD3E6C">
            <w:pPr>
              <w:spacing w:after="160"/>
              <w:jc w:val="center"/>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t>Kraj in datum:</w:t>
            </w:r>
          </w:p>
        </w:tc>
        <w:tc>
          <w:tcPr>
            <w:tcW w:w="2694" w:type="dxa"/>
          </w:tcPr>
          <w:p w14:paraId="693BDDD4" w14:textId="77777777" w:rsidR="009379AC" w:rsidRPr="007D3C63" w:rsidRDefault="009379AC" w:rsidP="00DD3E6C">
            <w:pPr>
              <w:spacing w:after="0"/>
              <w:jc w:val="center"/>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t>Žig</w:t>
            </w:r>
          </w:p>
          <w:p w14:paraId="38BA00CE" w14:textId="77777777" w:rsidR="009379AC" w:rsidRPr="007D3C63" w:rsidRDefault="009379AC" w:rsidP="00DD3E6C">
            <w:pPr>
              <w:spacing w:after="0"/>
              <w:jc w:val="center"/>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t xml:space="preserve">(kadar subjekt posluje z žigom): </w:t>
            </w:r>
          </w:p>
        </w:tc>
        <w:tc>
          <w:tcPr>
            <w:tcW w:w="3543" w:type="dxa"/>
          </w:tcPr>
          <w:p w14:paraId="52BDC32A" w14:textId="77777777" w:rsidR="009379AC" w:rsidRPr="007D3C63" w:rsidRDefault="009379AC" w:rsidP="00DD3E6C">
            <w:pPr>
              <w:spacing w:after="160"/>
              <w:jc w:val="center"/>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t>Ime in priimek zakonitega zastopnika:</w:t>
            </w:r>
          </w:p>
        </w:tc>
      </w:tr>
      <w:tr w:rsidR="009379AC" w:rsidRPr="007D3C63" w14:paraId="55219011" w14:textId="77777777" w:rsidTr="004D676F">
        <w:trPr>
          <w:trHeight w:hRule="exact" w:val="340"/>
        </w:trPr>
        <w:tc>
          <w:tcPr>
            <w:tcW w:w="2943" w:type="dxa"/>
            <w:vAlign w:val="center"/>
          </w:tcPr>
          <w:p w14:paraId="56B72E66" w14:textId="77777777" w:rsidR="009379AC" w:rsidRPr="007D3C63" w:rsidRDefault="009379AC" w:rsidP="00DD3E6C">
            <w:pPr>
              <w:spacing w:after="160"/>
              <w:jc w:val="center"/>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fldChar w:fldCharType="begin">
                <w:ffData>
                  <w:name w:val="Text3"/>
                  <w:enabled/>
                  <w:calcOnExit w:val="0"/>
                  <w:textInput/>
                </w:ffData>
              </w:fldChar>
            </w:r>
            <w:r w:rsidRPr="007D3C63">
              <w:rPr>
                <w:rFonts w:asciiTheme="minorHAnsi" w:eastAsiaTheme="minorHAnsi" w:hAnsiTheme="minorHAnsi" w:cstheme="minorHAnsi"/>
                <w:sz w:val="20"/>
                <w:szCs w:val="20"/>
              </w:rPr>
              <w:instrText xml:space="preserve"> FORMTEXT </w:instrText>
            </w:r>
            <w:r w:rsidRPr="007D3C63">
              <w:rPr>
                <w:rFonts w:asciiTheme="minorHAnsi" w:eastAsiaTheme="minorHAnsi" w:hAnsiTheme="minorHAnsi" w:cstheme="minorHAnsi"/>
                <w:sz w:val="20"/>
                <w:szCs w:val="20"/>
              </w:rPr>
            </w:r>
            <w:r w:rsidRPr="007D3C63">
              <w:rPr>
                <w:rFonts w:asciiTheme="minorHAnsi" w:eastAsiaTheme="minorHAnsi" w:hAnsiTheme="minorHAnsi" w:cstheme="minorHAnsi"/>
                <w:sz w:val="20"/>
                <w:szCs w:val="20"/>
              </w:rPr>
              <w:fldChar w:fldCharType="separate"/>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sz w:val="20"/>
                <w:szCs w:val="20"/>
              </w:rPr>
              <w:fldChar w:fldCharType="end"/>
            </w:r>
          </w:p>
        </w:tc>
        <w:tc>
          <w:tcPr>
            <w:tcW w:w="2694" w:type="dxa"/>
            <w:vAlign w:val="center"/>
          </w:tcPr>
          <w:p w14:paraId="4C7BDB5E" w14:textId="77777777" w:rsidR="009379AC" w:rsidRPr="007D3C63" w:rsidRDefault="009379AC" w:rsidP="00DD3E6C">
            <w:pPr>
              <w:spacing w:after="160"/>
              <w:jc w:val="center"/>
              <w:rPr>
                <w:rFonts w:asciiTheme="minorHAnsi" w:eastAsiaTheme="minorHAnsi" w:hAnsiTheme="minorHAnsi" w:cstheme="minorHAnsi"/>
                <w:sz w:val="20"/>
                <w:szCs w:val="20"/>
              </w:rPr>
            </w:pPr>
          </w:p>
        </w:tc>
        <w:tc>
          <w:tcPr>
            <w:tcW w:w="3543" w:type="dxa"/>
            <w:vAlign w:val="center"/>
          </w:tcPr>
          <w:p w14:paraId="469B7698" w14:textId="77777777" w:rsidR="009379AC" w:rsidRPr="007D3C63" w:rsidRDefault="009379AC" w:rsidP="00DD3E6C">
            <w:pPr>
              <w:spacing w:after="160"/>
              <w:jc w:val="center"/>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fldChar w:fldCharType="begin">
                <w:ffData>
                  <w:name w:val="Text4"/>
                  <w:enabled/>
                  <w:calcOnExit w:val="0"/>
                  <w:textInput/>
                </w:ffData>
              </w:fldChar>
            </w:r>
            <w:r w:rsidRPr="007D3C63">
              <w:rPr>
                <w:rFonts w:asciiTheme="minorHAnsi" w:eastAsiaTheme="minorHAnsi" w:hAnsiTheme="minorHAnsi" w:cstheme="minorHAnsi"/>
                <w:sz w:val="20"/>
                <w:szCs w:val="20"/>
              </w:rPr>
              <w:instrText xml:space="preserve"> FORMTEXT </w:instrText>
            </w:r>
            <w:r w:rsidRPr="007D3C63">
              <w:rPr>
                <w:rFonts w:asciiTheme="minorHAnsi" w:eastAsiaTheme="minorHAnsi" w:hAnsiTheme="minorHAnsi" w:cstheme="minorHAnsi"/>
                <w:sz w:val="20"/>
                <w:szCs w:val="20"/>
              </w:rPr>
            </w:r>
            <w:r w:rsidRPr="007D3C63">
              <w:rPr>
                <w:rFonts w:asciiTheme="minorHAnsi" w:eastAsiaTheme="minorHAnsi" w:hAnsiTheme="minorHAnsi" w:cstheme="minorHAnsi"/>
                <w:sz w:val="20"/>
                <w:szCs w:val="20"/>
              </w:rPr>
              <w:fldChar w:fldCharType="separate"/>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noProof/>
                <w:sz w:val="20"/>
                <w:szCs w:val="20"/>
              </w:rPr>
              <w:t> </w:t>
            </w:r>
            <w:r w:rsidRPr="007D3C63">
              <w:rPr>
                <w:rFonts w:asciiTheme="minorHAnsi" w:eastAsiaTheme="minorHAnsi" w:hAnsiTheme="minorHAnsi" w:cstheme="minorHAnsi"/>
                <w:sz w:val="20"/>
                <w:szCs w:val="20"/>
              </w:rPr>
              <w:fldChar w:fldCharType="end"/>
            </w:r>
          </w:p>
        </w:tc>
      </w:tr>
      <w:tr w:rsidR="009379AC" w:rsidRPr="007D3C63" w14:paraId="4CCB0BB5" w14:textId="77777777" w:rsidTr="004D676F">
        <w:tc>
          <w:tcPr>
            <w:tcW w:w="2943" w:type="dxa"/>
          </w:tcPr>
          <w:p w14:paraId="03A0B6C5" w14:textId="77777777" w:rsidR="009379AC" w:rsidRPr="007D3C63" w:rsidRDefault="009379AC" w:rsidP="00DD3E6C">
            <w:pPr>
              <w:spacing w:after="160"/>
              <w:rPr>
                <w:rFonts w:asciiTheme="minorHAnsi" w:eastAsiaTheme="minorHAnsi" w:hAnsiTheme="minorHAnsi" w:cstheme="minorHAnsi"/>
                <w:sz w:val="20"/>
                <w:szCs w:val="20"/>
              </w:rPr>
            </w:pPr>
          </w:p>
        </w:tc>
        <w:tc>
          <w:tcPr>
            <w:tcW w:w="2694" w:type="dxa"/>
          </w:tcPr>
          <w:p w14:paraId="479047D5" w14:textId="77777777" w:rsidR="009379AC" w:rsidRPr="007D3C63" w:rsidRDefault="009379AC" w:rsidP="00DD3E6C">
            <w:pPr>
              <w:spacing w:after="160"/>
              <w:jc w:val="center"/>
              <w:rPr>
                <w:rFonts w:asciiTheme="minorHAnsi" w:eastAsiaTheme="minorHAnsi" w:hAnsiTheme="minorHAnsi" w:cstheme="minorHAnsi"/>
                <w:sz w:val="20"/>
                <w:szCs w:val="20"/>
              </w:rPr>
            </w:pPr>
          </w:p>
        </w:tc>
        <w:tc>
          <w:tcPr>
            <w:tcW w:w="3543" w:type="dxa"/>
          </w:tcPr>
          <w:p w14:paraId="05208CED" w14:textId="77777777" w:rsidR="009379AC" w:rsidRPr="007D3C63" w:rsidRDefault="009379AC" w:rsidP="00DD3E6C">
            <w:pPr>
              <w:spacing w:after="160"/>
              <w:jc w:val="center"/>
              <w:rPr>
                <w:rFonts w:asciiTheme="minorHAnsi" w:eastAsiaTheme="minorHAnsi" w:hAnsiTheme="minorHAnsi" w:cstheme="minorHAnsi"/>
                <w:sz w:val="20"/>
                <w:szCs w:val="20"/>
              </w:rPr>
            </w:pPr>
            <w:r w:rsidRPr="007D3C63">
              <w:rPr>
                <w:rFonts w:asciiTheme="minorHAnsi" w:eastAsiaTheme="minorHAnsi" w:hAnsiTheme="minorHAnsi" w:cstheme="minorHAnsi"/>
                <w:sz w:val="20"/>
                <w:szCs w:val="20"/>
              </w:rPr>
              <w:t>Digitalni podpis:</w:t>
            </w:r>
          </w:p>
        </w:tc>
      </w:tr>
      <w:tr w:rsidR="009379AC" w:rsidRPr="007D3C63" w14:paraId="52E718F7" w14:textId="77777777" w:rsidTr="004D676F">
        <w:trPr>
          <w:trHeight w:hRule="exact" w:val="520"/>
        </w:trPr>
        <w:tc>
          <w:tcPr>
            <w:tcW w:w="2943" w:type="dxa"/>
          </w:tcPr>
          <w:p w14:paraId="248CEDA8" w14:textId="77777777" w:rsidR="009379AC" w:rsidRPr="007D3C63" w:rsidRDefault="009379AC" w:rsidP="00DD3E6C">
            <w:pPr>
              <w:spacing w:after="160"/>
              <w:rPr>
                <w:rFonts w:asciiTheme="minorHAnsi" w:eastAsiaTheme="minorHAnsi" w:hAnsiTheme="minorHAnsi" w:cstheme="minorHAnsi"/>
                <w:sz w:val="20"/>
                <w:szCs w:val="20"/>
              </w:rPr>
            </w:pPr>
          </w:p>
        </w:tc>
        <w:tc>
          <w:tcPr>
            <w:tcW w:w="2694" w:type="dxa"/>
          </w:tcPr>
          <w:p w14:paraId="4D8603C6" w14:textId="77777777" w:rsidR="009379AC" w:rsidRPr="007D3C63" w:rsidRDefault="009379AC" w:rsidP="00DD3E6C">
            <w:pPr>
              <w:spacing w:after="160"/>
              <w:jc w:val="center"/>
              <w:rPr>
                <w:rFonts w:asciiTheme="minorHAnsi" w:eastAsiaTheme="minorHAnsi" w:hAnsiTheme="minorHAnsi" w:cstheme="minorHAnsi"/>
                <w:sz w:val="20"/>
                <w:szCs w:val="20"/>
              </w:rPr>
            </w:pPr>
          </w:p>
        </w:tc>
        <w:tc>
          <w:tcPr>
            <w:tcW w:w="3543" w:type="dxa"/>
          </w:tcPr>
          <w:p w14:paraId="294B902F" w14:textId="77777777" w:rsidR="009379AC" w:rsidRPr="007D3C63" w:rsidRDefault="009379AC" w:rsidP="00DD3E6C">
            <w:pPr>
              <w:spacing w:after="160"/>
              <w:jc w:val="center"/>
              <w:rPr>
                <w:rFonts w:asciiTheme="minorHAnsi" w:eastAsiaTheme="minorHAnsi" w:hAnsiTheme="minorHAnsi" w:cstheme="minorHAnsi"/>
                <w:sz w:val="20"/>
                <w:szCs w:val="20"/>
              </w:rPr>
            </w:pPr>
          </w:p>
        </w:tc>
      </w:tr>
      <w:bookmarkEnd w:id="4"/>
    </w:tbl>
    <w:p w14:paraId="3411DD47" w14:textId="3BC4FE6A" w:rsidR="00D12F73" w:rsidRPr="007D3C63" w:rsidRDefault="00D12F73" w:rsidP="00DD3E6C">
      <w:pPr>
        <w:spacing w:after="0"/>
        <w:jc w:val="both"/>
        <w:rPr>
          <w:rFonts w:asciiTheme="minorHAnsi" w:hAnsiTheme="minorHAnsi" w:cstheme="minorHAnsi"/>
          <w:noProof/>
          <w:sz w:val="20"/>
          <w:szCs w:val="20"/>
        </w:rPr>
      </w:pPr>
    </w:p>
    <w:sectPr w:rsidR="00D12F73" w:rsidRPr="007D3C63" w:rsidSect="009900D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55A3" w14:textId="77777777" w:rsidR="00EA3C02" w:rsidRDefault="00EA3C02" w:rsidP="00D12F73">
      <w:pPr>
        <w:spacing w:after="0" w:line="240" w:lineRule="auto"/>
      </w:pPr>
      <w:r>
        <w:separator/>
      </w:r>
    </w:p>
  </w:endnote>
  <w:endnote w:type="continuationSeparator" w:id="0">
    <w:p w14:paraId="0DD4613F" w14:textId="77777777" w:rsidR="00EA3C02" w:rsidRDefault="00EA3C02" w:rsidP="00D1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71727"/>
      <w:docPartObj>
        <w:docPartGallery w:val="Page Numbers (Bottom of Page)"/>
        <w:docPartUnique/>
      </w:docPartObj>
    </w:sdtPr>
    <w:sdtEndPr/>
    <w:sdtContent>
      <w:p w14:paraId="14491361" w14:textId="4E5800B2" w:rsidR="00356FE1" w:rsidRDefault="00356FE1">
        <w:pPr>
          <w:pStyle w:val="Noga"/>
          <w:jc w:val="center"/>
        </w:pPr>
        <w:r>
          <w:fldChar w:fldCharType="begin"/>
        </w:r>
        <w:r>
          <w:instrText>PAGE   \* MERGEFORMAT</w:instrText>
        </w:r>
        <w:r>
          <w:fldChar w:fldCharType="separate"/>
        </w:r>
        <w:r>
          <w:t>2</w:t>
        </w:r>
        <w:r>
          <w:fldChar w:fldCharType="end"/>
        </w:r>
      </w:p>
    </w:sdtContent>
  </w:sdt>
  <w:p w14:paraId="434C2517" w14:textId="77777777" w:rsidR="00356FE1" w:rsidRDefault="00356F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56AE" w14:textId="77777777" w:rsidR="00EA3C02" w:rsidRDefault="00EA3C02" w:rsidP="00D12F73">
      <w:pPr>
        <w:spacing w:after="0" w:line="240" w:lineRule="auto"/>
      </w:pPr>
      <w:r>
        <w:separator/>
      </w:r>
    </w:p>
  </w:footnote>
  <w:footnote w:type="continuationSeparator" w:id="0">
    <w:p w14:paraId="349FE81C" w14:textId="77777777" w:rsidR="00EA3C02" w:rsidRDefault="00EA3C02" w:rsidP="00D1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3C6A" w14:textId="25BDAC26" w:rsidR="00356FE1" w:rsidRPr="00512481" w:rsidRDefault="0089553F" w:rsidP="0089553F">
    <w:pPr>
      <w:pStyle w:val="Glava"/>
    </w:pPr>
    <w:r>
      <w:rPr>
        <w:noProof/>
      </w:rPr>
      <w:drawing>
        <wp:inline distT="0" distB="0" distL="0" distR="0" wp14:anchorId="0DC8FE8F" wp14:editId="6D2F513F">
          <wp:extent cx="1568781" cy="322061"/>
          <wp:effectExtent l="0" t="0" r="0" b="1905"/>
          <wp:docPr id="44388677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734" cy="326363"/>
                  </a:xfrm>
                  <a:prstGeom prst="rect">
                    <a:avLst/>
                  </a:prstGeom>
                  <a:noFill/>
                </pic:spPr>
              </pic:pic>
            </a:graphicData>
          </a:graphic>
        </wp:inline>
      </w:drawing>
    </w:r>
    <w:r>
      <w:t xml:space="preserve">            </w:t>
    </w:r>
    <w:r w:rsidR="00615114">
      <w:t xml:space="preserve">                                                             </w:t>
    </w:r>
    <w:r>
      <w:t xml:space="preserve">             </w:t>
    </w:r>
    <w:r w:rsidR="00615114" w:rsidRPr="00495223">
      <w:rPr>
        <w:noProof/>
      </w:rPr>
      <w:drawing>
        <wp:inline distT="0" distB="0" distL="0" distR="0" wp14:anchorId="38E55A93" wp14:editId="51D085E7">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41C"/>
    <w:multiLevelType w:val="hybridMultilevel"/>
    <w:tmpl w:val="3248538A"/>
    <w:lvl w:ilvl="0" w:tplc="FFFFFFFF">
      <w:start w:val="1"/>
      <w:numFmt w:val="decimal"/>
      <w:lvlText w:val="%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abstractNum w:abstractNumId="1" w15:restartNumberingAfterBreak="0">
    <w:nsid w:val="0C887C38"/>
    <w:multiLevelType w:val="hybridMultilevel"/>
    <w:tmpl w:val="FA460F54"/>
    <w:lvl w:ilvl="0" w:tplc="58B6BC92">
      <w:start w:val="1"/>
      <w:numFmt w:val="decimal"/>
      <w:lvlText w:val="%1."/>
      <w:lvlJc w:val="left"/>
      <w:pPr>
        <w:tabs>
          <w:tab w:val="num" w:pos="360"/>
        </w:tabs>
        <w:ind w:left="360" w:hanging="360"/>
      </w:pPr>
      <w:rPr>
        <w:rFonts w:asciiTheme="minorHAnsi" w:eastAsia="Calibri" w:hAnsiTheme="minorHAnsi" w:cstheme="minorHAnsi"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F1C52"/>
    <w:multiLevelType w:val="hybridMultilevel"/>
    <w:tmpl w:val="09BE115A"/>
    <w:lvl w:ilvl="0" w:tplc="BC64E4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4" w15:restartNumberingAfterBreak="0">
    <w:nsid w:val="19685E69"/>
    <w:multiLevelType w:val="hybridMultilevel"/>
    <w:tmpl w:val="C9A07C8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0EF188E"/>
    <w:multiLevelType w:val="hybridMultilevel"/>
    <w:tmpl w:val="B8C84BB8"/>
    <w:lvl w:ilvl="0" w:tplc="0424000F">
      <w:start w:val="45"/>
      <w:numFmt w:val="decimal"/>
      <w:lvlText w:val="%1."/>
      <w:lvlJc w:val="left"/>
      <w:pPr>
        <w:ind w:left="720" w:hanging="36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6B070E"/>
    <w:multiLevelType w:val="hybridMultilevel"/>
    <w:tmpl w:val="56FEE944"/>
    <w:lvl w:ilvl="0" w:tplc="6C1619A6">
      <w:numFmt w:val="bullet"/>
      <w:lvlText w:val="-"/>
      <w:lvlJc w:val="left"/>
      <w:pPr>
        <w:ind w:left="1080" w:hanging="360"/>
      </w:pPr>
      <w:rPr>
        <w:rFonts w:ascii="Arial" w:eastAsia="Times New Roman" w:hAnsi="Arial" w:cs="Arial" w:hint="default"/>
        <w:b w:val="0"/>
        <w:bCs w:val="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A8B4C13"/>
    <w:multiLevelType w:val="hybridMultilevel"/>
    <w:tmpl w:val="7A0811BC"/>
    <w:lvl w:ilvl="0" w:tplc="400A131A">
      <w:start w:val="2"/>
      <w:numFmt w:val="decimal"/>
      <w:lvlText w:val="%1."/>
      <w:lvlJc w:val="left"/>
      <w:pPr>
        <w:ind w:left="770" w:hanging="360"/>
      </w:pPr>
      <w:rPr>
        <w:rFonts w:hint="default"/>
      </w:r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8" w15:restartNumberingAfterBreak="0">
    <w:nsid w:val="2B5E7036"/>
    <w:multiLevelType w:val="hybridMultilevel"/>
    <w:tmpl w:val="C00655E2"/>
    <w:lvl w:ilvl="0" w:tplc="D05C16E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1D635D"/>
    <w:multiLevelType w:val="hybridMultilevel"/>
    <w:tmpl w:val="40A68B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1">
    <w:nsid w:val="35B9470B"/>
    <w:multiLevelType w:val="hybridMultilevel"/>
    <w:tmpl w:val="54302AE2"/>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9EC63F6"/>
    <w:multiLevelType w:val="hybridMultilevel"/>
    <w:tmpl w:val="46300BEC"/>
    <w:lvl w:ilvl="0" w:tplc="E84682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0920FC"/>
    <w:multiLevelType w:val="hybridMultilevel"/>
    <w:tmpl w:val="237CD7FA"/>
    <w:lvl w:ilvl="0" w:tplc="0424000F">
      <w:start w:val="1"/>
      <w:numFmt w:val="decimal"/>
      <w:lvlText w:val="%1."/>
      <w:lvlJc w:val="left"/>
      <w:pPr>
        <w:ind w:left="770" w:hanging="360"/>
      </w:p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14"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0387252"/>
    <w:multiLevelType w:val="hybridMultilevel"/>
    <w:tmpl w:val="458215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EB66CC"/>
    <w:multiLevelType w:val="hybridMultilevel"/>
    <w:tmpl w:val="6AB416D2"/>
    <w:lvl w:ilvl="0" w:tplc="E8F8356A">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1">
    <w:nsid w:val="45F2221E"/>
    <w:multiLevelType w:val="hybridMultilevel"/>
    <w:tmpl w:val="9766A8B8"/>
    <w:lvl w:ilvl="0" w:tplc="86B697EA">
      <w:start w:val="1"/>
      <w:numFmt w:val="decimal"/>
      <w:lvlText w:val="%1."/>
      <w:lvlJc w:val="left"/>
      <w:pPr>
        <w:ind w:left="360" w:hanging="360"/>
      </w:pPr>
      <w:rPr>
        <w:rFonts w:eastAsia="Times New Roman"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BD85FDE"/>
    <w:multiLevelType w:val="hybridMultilevel"/>
    <w:tmpl w:val="A0A45D64"/>
    <w:lvl w:ilvl="0" w:tplc="FFFFFFFF">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54EE36">
      <w:start w:val="1"/>
      <w:numFmt w:val="bullet"/>
      <w:lvlText w:val="-"/>
      <w:lvlJc w:val="left"/>
      <w:pPr>
        <w:ind w:left="502" w:hanging="360"/>
      </w:pPr>
      <w:rPr>
        <w:rFonts w:ascii="Times New Roman" w:eastAsia="Times New Roman" w:hAnsi="Times New Roman" w:cs="Times New Roman" w:hint="default"/>
      </w:rPr>
    </w:lvl>
    <w:lvl w:ilvl="2" w:tplc="FFFFFFFF">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D59031F"/>
    <w:multiLevelType w:val="hybridMultilevel"/>
    <w:tmpl w:val="F90850B8"/>
    <w:lvl w:ilvl="0" w:tplc="637E5B2C">
      <w:start w:val="1"/>
      <w:numFmt w:val="decimal"/>
      <w:lvlText w:val="%1."/>
      <w:lvlJc w:val="left"/>
      <w:pPr>
        <w:ind w:left="360" w:hanging="360"/>
      </w:pPr>
      <w:rPr>
        <w:rFonts w:hint="default"/>
        <w:i w:val="0"/>
        <w:sz w:val="18"/>
        <w:szCs w:val="18"/>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3A226A3"/>
    <w:multiLevelType w:val="hybridMultilevel"/>
    <w:tmpl w:val="0B36873E"/>
    <w:lvl w:ilvl="0" w:tplc="0784BF4C">
      <w:start w:val="1"/>
      <w:numFmt w:val="decimal"/>
      <w:lvlText w:val="%1."/>
      <w:lvlJc w:val="left"/>
      <w:pPr>
        <w:ind w:left="720" w:hanging="360"/>
      </w:pPr>
      <w:rPr>
        <w:color w:val="auto"/>
      </w:rPr>
    </w:lvl>
    <w:lvl w:ilvl="1" w:tplc="04240019">
      <w:start w:val="1"/>
      <w:numFmt w:val="lowerLetter"/>
      <w:lvlText w:val="%2."/>
      <w:lvlJc w:val="left"/>
      <w:pPr>
        <w:ind w:left="1440" w:hanging="360"/>
      </w:pPr>
    </w:lvl>
    <w:lvl w:ilvl="2" w:tplc="EF4A9D18">
      <w:start w:val="1"/>
      <w:numFmt w:val="lowerLetter"/>
      <w:lvlText w:val="%3)"/>
      <w:lvlJc w:val="left"/>
      <w:pPr>
        <w:ind w:left="2670" w:hanging="69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9305F2"/>
    <w:multiLevelType w:val="hybridMultilevel"/>
    <w:tmpl w:val="150CBF6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DE6DF6"/>
    <w:multiLevelType w:val="hybridMultilevel"/>
    <w:tmpl w:val="22EE572C"/>
    <w:lvl w:ilvl="0" w:tplc="BEB47EC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240017">
      <w:start w:val="1"/>
      <w:numFmt w:val="lowerLetter"/>
      <w:lvlText w:val="%2)"/>
      <w:lvlJc w:val="left"/>
      <w:pPr>
        <w:ind w:left="1080"/>
      </w:pPr>
      <w:rPr>
        <w:b w:val="0"/>
        <w:i w:val="0"/>
        <w:strike w:val="0"/>
        <w:dstrike w:val="0"/>
        <w:color w:val="000000"/>
        <w:sz w:val="20"/>
        <w:szCs w:val="20"/>
        <w:u w:val="none" w:color="000000"/>
        <w:bdr w:val="none" w:sz="0" w:space="0" w:color="auto"/>
        <w:shd w:val="clear" w:color="auto" w:fill="auto"/>
        <w:vertAlign w:val="baseline"/>
      </w:rPr>
    </w:lvl>
    <w:lvl w:ilvl="2" w:tplc="BB789F8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270C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FCD7C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321F7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0E0A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FC7EC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DCAA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870061"/>
    <w:multiLevelType w:val="hybridMultilevel"/>
    <w:tmpl w:val="8F5A0A5C"/>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1">
    <w:nsid w:val="60317790"/>
    <w:multiLevelType w:val="hybridMultilevel"/>
    <w:tmpl w:val="80944908"/>
    <w:lvl w:ilvl="0" w:tplc="2DA4443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8753DB"/>
    <w:multiLevelType w:val="hybridMultilevel"/>
    <w:tmpl w:val="9E662D56"/>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334432"/>
    <w:multiLevelType w:val="hybridMultilevel"/>
    <w:tmpl w:val="2690F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BC611A"/>
    <w:multiLevelType w:val="hybridMultilevel"/>
    <w:tmpl w:val="D1EE23A8"/>
    <w:lvl w:ilvl="0" w:tplc="23C806D6">
      <w:start w:val="7"/>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C70B9C"/>
    <w:multiLevelType w:val="hybridMultilevel"/>
    <w:tmpl w:val="83E8E0B6"/>
    <w:lvl w:ilvl="0" w:tplc="F8069C02">
      <w:start w:val="1"/>
      <w:numFmt w:val="decimal"/>
      <w:lvlText w:val="%1."/>
      <w:lvlJc w:val="left"/>
      <w:pPr>
        <w:tabs>
          <w:tab w:val="num" w:pos="720"/>
        </w:tabs>
        <w:ind w:left="720" w:hanging="360"/>
      </w:pPr>
      <w:rPr>
        <w:rFonts w:asciiTheme="minorHAnsi" w:hAnsiTheme="minorHAnsi" w:cstheme="minorHAnsi" w:hint="default"/>
        <w:b w:val="0"/>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F9A43F9"/>
    <w:multiLevelType w:val="hybridMultilevel"/>
    <w:tmpl w:val="B85AF97A"/>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71337568"/>
    <w:multiLevelType w:val="hybridMultilevel"/>
    <w:tmpl w:val="DE6C74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0054033">
    <w:abstractNumId w:val="35"/>
  </w:num>
  <w:num w:numId="2" w16cid:durableId="1284506705">
    <w:abstractNumId w:val="3"/>
  </w:num>
  <w:num w:numId="3" w16cid:durableId="1833594391">
    <w:abstractNumId w:val="24"/>
  </w:num>
  <w:num w:numId="4" w16cid:durableId="853423818">
    <w:abstractNumId w:val="17"/>
  </w:num>
  <w:num w:numId="5" w16cid:durableId="1347517972">
    <w:abstractNumId w:val="14"/>
  </w:num>
  <w:num w:numId="6" w16cid:durableId="355616515">
    <w:abstractNumId w:val="9"/>
  </w:num>
  <w:num w:numId="7" w16cid:durableId="1896160064">
    <w:abstractNumId w:val="36"/>
  </w:num>
  <w:num w:numId="8" w16cid:durableId="229584472">
    <w:abstractNumId w:val="22"/>
  </w:num>
  <w:num w:numId="9" w16cid:durableId="1644777164">
    <w:abstractNumId w:val="11"/>
  </w:num>
  <w:num w:numId="10" w16cid:durableId="1487624759">
    <w:abstractNumId w:val="6"/>
  </w:num>
  <w:num w:numId="11" w16cid:durableId="1770077083">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12" w16cid:durableId="596642036">
    <w:abstractNumId w:val="4"/>
  </w:num>
  <w:num w:numId="13" w16cid:durableId="1585382390">
    <w:abstractNumId w:val="12"/>
  </w:num>
  <w:num w:numId="14" w16cid:durableId="1774668171">
    <w:abstractNumId w:val="18"/>
  </w:num>
  <w:num w:numId="15" w16cid:durableId="27141643">
    <w:abstractNumId w:val="29"/>
  </w:num>
  <w:num w:numId="16" w16cid:durableId="1779715850">
    <w:abstractNumId w:val="26"/>
  </w:num>
  <w:num w:numId="17" w16cid:durableId="954403453">
    <w:abstractNumId w:val="23"/>
  </w:num>
  <w:num w:numId="18" w16cid:durableId="1496998219">
    <w:abstractNumId w:val="31"/>
  </w:num>
  <w:num w:numId="19" w16cid:durableId="2091582506">
    <w:abstractNumId w:val="33"/>
  </w:num>
  <w:num w:numId="20" w16cid:durableId="1899626609">
    <w:abstractNumId w:val="0"/>
  </w:num>
  <w:num w:numId="21" w16cid:durableId="1192232236">
    <w:abstractNumId w:val="27"/>
  </w:num>
  <w:num w:numId="22" w16cid:durableId="2004048293">
    <w:abstractNumId w:val="16"/>
  </w:num>
  <w:num w:numId="23" w16cid:durableId="225067610">
    <w:abstractNumId w:val="30"/>
  </w:num>
  <w:num w:numId="24" w16cid:durableId="1006397697">
    <w:abstractNumId w:val="2"/>
  </w:num>
  <w:num w:numId="25" w16cid:durableId="1094549098">
    <w:abstractNumId w:val="8"/>
  </w:num>
  <w:num w:numId="26" w16cid:durableId="3071254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268841">
    <w:abstractNumId w:val="32"/>
  </w:num>
  <w:num w:numId="28" w16cid:durableId="1780566231">
    <w:abstractNumId w:val="28"/>
  </w:num>
  <w:num w:numId="29" w16cid:durableId="1720206976">
    <w:abstractNumId w:val="1"/>
  </w:num>
  <w:num w:numId="30" w16cid:durableId="537279655">
    <w:abstractNumId w:val="20"/>
  </w:num>
  <w:num w:numId="31" w16cid:durableId="768046609">
    <w:abstractNumId w:val="5"/>
  </w:num>
  <w:num w:numId="32" w16cid:durableId="2083529722">
    <w:abstractNumId w:val="34"/>
  </w:num>
  <w:num w:numId="33" w16cid:durableId="1881824270">
    <w:abstractNumId w:val="21"/>
  </w:num>
  <w:num w:numId="34" w16cid:durableId="1347243293">
    <w:abstractNumId w:val="25"/>
  </w:num>
  <w:num w:numId="35" w16cid:durableId="2242245">
    <w:abstractNumId w:val="19"/>
  </w:num>
  <w:num w:numId="36" w16cid:durableId="520247377">
    <w:abstractNumId w:val="15"/>
  </w:num>
  <w:num w:numId="37" w16cid:durableId="1234966940">
    <w:abstractNumId w:val="13"/>
  </w:num>
  <w:num w:numId="38" w16cid:durableId="1246259001">
    <w:abstractNumId w:val="10"/>
  </w:num>
  <w:num w:numId="39" w16cid:durableId="1960797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73"/>
    <w:rsid w:val="00004D3B"/>
    <w:rsid w:val="00010B36"/>
    <w:rsid w:val="00014EA9"/>
    <w:rsid w:val="00015868"/>
    <w:rsid w:val="000200DA"/>
    <w:rsid w:val="00023FB9"/>
    <w:rsid w:val="000267D2"/>
    <w:rsid w:val="000276A9"/>
    <w:rsid w:val="0003276B"/>
    <w:rsid w:val="00036126"/>
    <w:rsid w:val="00037C56"/>
    <w:rsid w:val="000454A0"/>
    <w:rsid w:val="000530B1"/>
    <w:rsid w:val="000537BA"/>
    <w:rsid w:val="00056F1B"/>
    <w:rsid w:val="000635EE"/>
    <w:rsid w:val="000636A1"/>
    <w:rsid w:val="00064EC6"/>
    <w:rsid w:val="000719D0"/>
    <w:rsid w:val="00072839"/>
    <w:rsid w:val="00076245"/>
    <w:rsid w:val="00080E6E"/>
    <w:rsid w:val="00090803"/>
    <w:rsid w:val="00091527"/>
    <w:rsid w:val="00092088"/>
    <w:rsid w:val="000958C2"/>
    <w:rsid w:val="000A0310"/>
    <w:rsid w:val="000B6604"/>
    <w:rsid w:val="000B7018"/>
    <w:rsid w:val="000C21BD"/>
    <w:rsid w:val="000C3348"/>
    <w:rsid w:val="000C6838"/>
    <w:rsid w:val="000D5914"/>
    <w:rsid w:val="000D59B7"/>
    <w:rsid w:val="000E17E7"/>
    <w:rsid w:val="000E2F39"/>
    <w:rsid w:val="000E3605"/>
    <w:rsid w:val="000E5374"/>
    <w:rsid w:val="000E6463"/>
    <w:rsid w:val="000F00CB"/>
    <w:rsid w:val="000F0C4F"/>
    <w:rsid w:val="000F5626"/>
    <w:rsid w:val="0010734A"/>
    <w:rsid w:val="00107CB5"/>
    <w:rsid w:val="00111952"/>
    <w:rsid w:val="001121E2"/>
    <w:rsid w:val="00117188"/>
    <w:rsid w:val="001177B1"/>
    <w:rsid w:val="00120509"/>
    <w:rsid w:val="0012123B"/>
    <w:rsid w:val="00125980"/>
    <w:rsid w:val="00132087"/>
    <w:rsid w:val="0013454E"/>
    <w:rsid w:val="001429AF"/>
    <w:rsid w:val="001463A5"/>
    <w:rsid w:val="0014657D"/>
    <w:rsid w:val="00146876"/>
    <w:rsid w:val="0015063D"/>
    <w:rsid w:val="001525E1"/>
    <w:rsid w:val="001531CD"/>
    <w:rsid w:val="001532D8"/>
    <w:rsid w:val="00153487"/>
    <w:rsid w:val="00164199"/>
    <w:rsid w:val="001641DA"/>
    <w:rsid w:val="00166203"/>
    <w:rsid w:val="00166F29"/>
    <w:rsid w:val="0017245F"/>
    <w:rsid w:val="00174AC6"/>
    <w:rsid w:val="00176539"/>
    <w:rsid w:val="0018087A"/>
    <w:rsid w:val="0018730E"/>
    <w:rsid w:val="00197CFF"/>
    <w:rsid w:val="001A0AB6"/>
    <w:rsid w:val="001B7981"/>
    <w:rsid w:val="001C189D"/>
    <w:rsid w:val="001C223B"/>
    <w:rsid w:val="001C484D"/>
    <w:rsid w:val="001D05FB"/>
    <w:rsid w:val="001D1D67"/>
    <w:rsid w:val="001D4631"/>
    <w:rsid w:val="001D7CEF"/>
    <w:rsid w:val="001E6645"/>
    <w:rsid w:val="001F2653"/>
    <w:rsid w:val="001F77A1"/>
    <w:rsid w:val="0020134E"/>
    <w:rsid w:val="002020D6"/>
    <w:rsid w:val="00211022"/>
    <w:rsid w:val="00213098"/>
    <w:rsid w:val="00217245"/>
    <w:rsid w:val="002251BD"/>
    <w:rsid w:val="00227901"/>
    <w:rsid w:val="002327C1"/>
    <w:rsid w:val="00234955"/>
    <w:rsid w:val="00236394"/>
    <w:rsid w:val="0024290E"/>
    <w:rsid w:val="0024319D"/>
    <w:rsid w:val="00244B2A"/>
    <w:rsid w:val="00252D5E"/>
    <w:rsid w:val="00253BA6"/>
    <w:rsid w:val="00257DF2"/>
    <w:rsid w:val="0026146F"/>
    <w:rsid w:val="00262A91"/>
    <w:rsid w:val="0026568D"/>
    <w:rsid w:val="00265A8D"/>
    <w:rsid w:val="00276595"/>
    <w:rsid w:val="002776FC"/>
    <w:rsid w:val="0029187F"/>
    <w:rsid w:val="002942FF"/>
    <w:rsid w:val="00295E84"/>
    <w:rsid w:val="00296C19"/>
    <w:rsid w:val="002A4666"/>
    <w:rsid w:val="002A48D3"/>
    <w:rsid w:val="002C008B"/>
    <w:rsid w:val="002C1064"/>
    <w:rsid w:val="002C4ECA"/>
    <w:rsid w:val="002C69A4"/>
    <w:rsid w:val="002D1548"/>
    <w:rsid w:val="002D38A8"/>
    <w:rsid w:val="002D5083"/>
    <w:rsid w:val="002D5178"/>
    <w:rsid w:val="002E0341"/>
    <w:rsid w:val="002E0FA3"/>
    <w:rsid w:val="002E10E3"/>
    <w:rsid w:val="002E6402"/>
    <w:rsid w:val="002E7915"/>
    <w:rsid w:val="002F03A3"/>
    <w:rsid w:val="002F131D"/>
    <w:rsid w:val="002F1927"/>
    <w:rsid w:val="002F36EF"/>
    <w:rsid w:val="002F7C58"/>
    <w:rsid w:val="00300EF7"/>
    <w:rsid w:val="0030386A"/>
    <w:rsid w:val="00305558"/>
    <w:rsid w:val="003072ED"/>
    <w:rsid w:val="0031146F"/>
    <w:rsid w:val="00312A56"/>
    <w:rsid w:val="0032106B"/>
    <w:rsid w:val="00322BD9"/>
    <w:rsid w:val="00323059"/>
    <w:rsid w:val="00324B30"/>
    <w:rsid w:val="00326046"/>
    <w:rsid w:val="00327B87"/>
    <w:rsid w:val="00333A74"/>
    <w:rsid w:val="003436C7"/>
    <w:rsid w:val="00346E1E"/>
    <w:rsid w:val="00347D33"/>
    <w:rsid w:val="00350540"/>
    <w:rsid w:val="00352043"/>
    <w:rsid w:val="003537A3"/>
    <w:rsid w:val="00356FE1"/>
    <w:rsid w:val="003617D9"/>
    <w:rsid w:val="00364C97"/>
    <w:rsid w:val="003663A7"/>
    <w:rsid w:val="00366900"/>
    <w:rsid w:val="00373246"/>
    <w:rsid w:val="0039352E"/>
    <w:rsid w:val="00394F3C"/>
    <w:rsid w:val="003A3459"/>
    <w:rsid w:val="003A73A9"/>
    <w:rsid w:val="003C6BAB"/>
    <w:rsid w:val="003C78CF"/>
    <w:rsid w:val="003C7F3D"/>
    <w:rsid w:val="003D18D8"/>
    <w:rsid w:val="003D4570"/>
    <w:rsid w:val="003E1718"/>
    <w:rsid w:val="003E3735"/>
    <w:rsid w:val="003E3BFE"/>
    <w:rsid w:val="003E59EF"/>
    <w:rsid w:val="003F1C0D"/>
    <w:rsid w:val="003F233B"/>
    <w:rsid w:val="003F61EC"/>
    <w:rsid w:val="003F7CB2"/>
    <w:rsid w:val="00400BC4"/>
    <w:rsid w:val="0041124B"/>
    <w:rsid w:val="00420C6D"/>
    <w:rsid w:val="00422AC9"/>
    <w:rsid w:val="00426A7D"/>
    <w:rsid w:val="004364A5"/>
    <w:rsid w:val="00436DFE"/>
    <w:rsid w:val="00440321"/>
    <w:rsid w:val="00447EA2"/>
    <w:rsid w:val="00452D6E"/>
    <w:rsid w:val="00455E4F"/>
    <w:rsid w:val="004572EF"/>
    <w:rsid w:val="00462220"/>
    <w:rsid w:val="00467149"/>
    <w:rsid w:val="004833F7"/>
    <w:rsid w:val="004842F4"/>
    <w:rsid w:val="00486F83"/>
    <w:rsid w:val="004933AF"/>
    <w:rsid w:val="0049687F"/>
    <w:rsid w:val="004A6832"/>
    <w:rsid w:val="004A7929"/>
    <w:rsid w:val="004B006F"/>
    <w:rsid w:val="004B0D2A"/>
    <w:rsid w:val="004B1689"/>
    <w:rsid w:val="004B78B6"/>
    <w:rsid w:val="004C03ED"/>
    <w:rsid w:val="004C5699"/>
    <w:rsid w:val="004C65C5"/>
    <w:rsid w:val="004D04D1"/>
    <w:rsid w:val="004E3406"/>
    <w:rsid w:val="004E438A"/>
    <w:rsid w:val="004E5B99"/>
    <w:rsid w:val="004E645D"/>
    <w:rsid w:val="004F4B05"/>
    <w:rsid w:val="004F4B98"/>
    <w:rsid w:val="004F76E2"/>
    <w:rsid w:val="00507256"/>
    <w:rsid w:val="00511E65"/>
    <w:rsid w:val="00511FF3"/>
    <w:rsid w:val="0051236A"/>
    <w:rsid w:val="00512481"/>
    <w:rsid w:val="005140BB"/>
    <w:rsid w:val="005227F6"/>
    <w:rsid w:val="00522CE3"/>
    <w:rsid w:val="00525884"/>
    <w:rsid w:val="00526DE2"/>
    <w:rsid w:val="00537590"/>
    <w:rsid w:val="00540AA5"/>
    <w:rsid w:val="005439AF"/>
    <w:rsid w:val="005444E0"/>
    <w:rsid w:val="00556A22"/>
    <w:rsid w:val="00561A17"/>
    <w:rsid w:val="00564B45"/>
    <w:rsid w:val="005667C4"/>
    <w:rsid w:val="00571C67"/>
    <w:rsid w:val="005731E9"/>
    <w:rsid w:val="005746F6"/>
    <w:rsid w:val="005747FE"/>
    <w:rsid w:val="00575675"/>
    <w:rsid w:val="00575DB1"/>
    <w:rsid w:val="00576D3A"/>
    <w:rsid w:val="00581706"/>
    <w:rsid w:val="005849BA"/>
    <w:rsid w:val="00584A0C"/>
    <w:rsid w:val="00585328"/>
    <w:rsid w:val="00585865"/>
    <w:rsid w:val="00586DAF"/>
    <w:rsid w:val="00591E8A"/>
    <w:rsid w:val="0059329E"/>
    <w:rsid w:val="0059386C"/>
    <w:rsid w:val="00595A2A"/>
    <w:rsid w:val="00595C29"/>
    <w:rsid w:val="005971BB"/>
    <w:rsid w:val="005A0611"/>
    <w:rsid w:val="005A176D"/>
    <w:rsid w:val="005A3A76"/>
    <w:rsid w:val="005A70C8"/>
    <w:rsid w:val="005B089E"/>
    <w:rsid w:val="005B56CB"/>
    <w:rsid w:val="005B6CFA"/>
    <w:rsid w:val="005C41C9"/>
    <w:rsid w:val="005C425B"/>
    <w:rsid w:val="005D64DE"/>
    <w:rsid w:val="005E3E7A"/>
    <w:rsid w:val="005E47F7"/>
    <w:rsid w:val="005E68A2"/>
    <w:rsid w:val="005E7026"/>
    <w:rsid w:val="005F6F71"/>
    <w:rsid w:val="00604792"/>
    <w:rsid w:val="00612DE4"/>
    <w:rsid w:val="006131F6"/>
    <w:rsid w:val="00615114"/>
    <w:rsid w:val="00622F37"/>
    <w:rsid w:val="00626974"/>
    <w:rsid w:val="00656AA9"/>
    <w:rsid w:val="00665D96"/>
    <w:rsid w:val="0067167B"/>
    <w:rsid w:val="00674477"/>
    <w:rsid w:val="006762D5"/>
    <w:rsid w:val="0069137F"/>
    <w:rsid w:val="00692EC9"/>
    <w:rsid w:val="00693DF7"/>
    <w:rsid w:val="006A0ED7"/>
    <w:rsid w:val="006A26D2"/>
    <w:rsid w:val="006A5B4C"/>
    <w:rsid w:val="006A6815"/>
    <w:rsid w:val="006A6B35"/>
    <w:rsid w:val="006B1E08"/>
    <w:rsid w:val="006B45C9"/>
    <w:rsid w:val="006B466E"/>
    <w:rsid w:val="006B5B1C"/>
    <w:rsid w:val="006B71C2"/>
    <w:rsid w:val="006C0D7B"/>
    <w:rsid w:val="006C10B8"/>
    <w:rsid w:val="006C2D26"/>
    <w:rsid w:val="006D40E1"/>
    <w:rsid w:val="006D5165"/>
    <w:rsid w:val="006E4BE7"/>
    <w:rsid w:val="006E6D3D"/>
    <w:rsid w:val="006F0BA2"/>
    <w:rsid w:val="006F2847"/>
    <w:rsid w:val="007044EE"/>
    <w:rsid w:val="00704529"/>
    <w:rsid w:val="00704F83"/>
    <w:rsid w:val="00710ABA"/>
    <w:rsid w:val="007122E0"/>
    <w:rsid w:val="00714E4A"/>
    <w:rsid w:val="00723FD5"/>
    <w:rsid w:val="007361D5"/>
    <w:rsid w:val="007365DA"/>
    <w:rsid w:val="0074127D"/>
    <w:rsid w:val="00741FC6"/>
    <w:rsid w:val="00742B18"/>
    <w:rsid w:val="00747787"/>
    <w:rsid w:val="00747BD6"/>
    <w:rsid w:val="00752642"/>
    <w:rsid w:val="00755D5C"/>
    <w:rsid w:val="007628D2"/>
    <w:rsid w:val="00762B3D"/>
    <w:rsid w:val="0076360C"/>
    <w:rsid w:val="00765293"/>
    <w:rsid w:val="00765679"/>
    <w:rsid w:val="00766AC0"/>
    <w:rsid w:val="00767427"/>
    <w:rsid w:val="00770143"/>
    <w:rsid w:val="0077125F"/>
    <w:rsid w:val="00780D97"/>
    <w:rsid w:val="00784F6E"/>
    <w:rsid w:val="00790F73"/>
    <w:rsid w:val="00792F6A"/>
    <w:rsid w:val="007A05CA"/>
    <w:rsid w:val="007A4C76"/>
    <w:rsid w:val="007A6E73"/>
    <w:rsid w:val="007B07EC"/>
    <w:rsid w:val="007B0B4E"/>
    <w:rsid w:val="007B1F59"/>
    <w:rsid w:val="007B28B5"/>
    <w:rsid w:val="007B3A96"/>
    <w:rsid w:val="007B5025"/>
    <w:rsid w:val="007C49BC"/>
    <w:rsid w:val="007D3C63"/>
    <w:rsid w:val="007D4516"/>
    <w:rsid w:val="007D4A50"/>
    <w:rsid w:val="007D501C"/>
    <w:rsid w:val="007D65E7"/>
    <w:rsid w:val="007E37A3"/>
    <w:rsid w:val="007E3F18"/>
    <w:rsid w:val="007E6B42"/>
    <w:rsid w:val="00801D25"/>
    <w:rsid w:val="00804366"/>
    <w:rsid w:val="00804F47"/>
    <w:rsid w:val="0080774E"/>
    <w:rsid w:val="00811E50"/>
    <w:rsid w:val="00813729"/>
    <w:rsid w:val="008168E5"/>
    <w:rsid w:val="00824C74"/>
    <w:rsid w:val="0083216E"/>
    <w:rsid w:val="008410D6"/>
    <w:rsid w:val="008458EB"/>
    <w:rsid w:val="008459FD"/>
    <w:rsid w:val="00853BF2"/>
    <w:rsid w:val="00857292"/>
    <w:rsid w:val="008627DA"/>
    <w:rsid w:val="00862BC3"/>
    <w:rsid w:val="00864113"/>
    <w:rsid w:val="008810CC"/>
    <w:rsid w:val="00884324"/>
    <w:rsid w:val="008866BF"/>
    <w:rsid w:val="00890AF3"/>
    <w:rsid w:val="00892EE2"/>
    <w:rsid w:val="0089553F"/>
    <w:rsid w:val="00896301"/>
    <w:rsid w:val="008A3E1E"/>
    <w:rsid w:val="008A4398"/>
    <w:rsid w:val="008B1EA8"/>
    <w:rsid w:val="008B382A"/>
    <w:rsid w:val="008B5660"/>
    <w:rsid w:val="008C360A"/>
    <w:rsid w:val="008D43F9"/>
    <w:rsid w:val="008E057C"/>
    <w:rsid w:val="008F0DA6"/>
    <w:rsid w:val="00902C8F"/>
    <w:rsid w:val="00905269"/>
    <w:rsid w:val="009174A2"/>
    <w:rsid w:val="00932235"/>
    <w:rsid w:val="0093228E"/>
    <w:rsid w:val="009324E3"/>
    <w:rsid w:val="009326D2"/>
    <w:rsid w:val="00934D20"/>
    <w:rsid w:val="009379AC"/>
    <w:rsid w:val="009405ED"/>
    <w:rsid w:val="00943325"/>
    <w:rsid w:val="00946C6F"/>
    <w:rsid w:val="00951EF2"/>
    <w:rsid w:val="0095293E"/>
    <w:rsid w:val="009619B6"/>
    <w:rsid w:val="0096283A"/>
    <w:rsid w:val="009638C9"/>
    <w:rsid w:val="009648F5"/>
    <w:rsid w:val="00964B3D"/>
    <w:rsid w:val="009659A9"/>
    <w:rsid w:val="00967F69"/>
    <w:rsid w:val="00973DD3"/>
    <w:rsid w:val="0097AD50"/>
    <w:rsid w:val="0098143E"/>
    <w:rsid w:val="0098288E"/>
    <w:rsid w:val="00982F78"/>
    <w:rsid w:val="009841B5"/>
    <w:rsid w:val="009854FA"/>
    <w:rsid w:val="009900DB"/>
    <w:rsid w:val="00990635"/>
    <w:rsid w:val="00990EA7"/>
    <w:rsid w:val="00996635"/>
    <w:rsid w:val="009A3C15"/>
    <w:rsid w:val="009B2539"/>
    <w:rsid w:val="009B348C"/>
    <w:rsid w:val="009B7B59"/>
    <w:rsid w:val="009B7D27"/>
    <w:rsid w:val="009C1B28"/>
    <w:rsid w:val="009C3847"/>
    <w:rsid w:val="009C4819"/>
    <w:rsid w:val="009D23E2"/>
    <w:rsid w:val="009D33C4"/>
    <w:rsid w:val="009D561F"/>
    <w:rsid w:val="009D5ACA"/>
    <w:rsid w:val="009E0870"/>
    <w:rsid w:val="009E0F00"/>
    <w:rsid w:val="009E4107"/>
    <w:rsid w:val="009E6173"/>
    <w:rsid w:val="009F2449"/>
    <w:rsid w:val="009F45E1"/>
    <w:rsid w:val="009F64A5"/>
    <w:rsid w:val="00A06119"/>
    <w:rsid w:val="00A12C25"/>
    <w:rsid w:val="00A164AA"/>
    <w:rsid w:val="00A20852"/>
    <w:rsid w:val="00A20EAD"/>
    <w:rsid w:val="00A214E1"/>
    <w:rsid w:val="00A24CA1"/>
    <w:rsid w:val="00A255CE"/>
    <w:rsid w:val="00A27FF3"/>
    <w:rsid w:val="00A353DA"/>
    <w:rsid w:val="00A42563"/>
    <w:rsid w:val="00A44D4B"/>
    <w:rsid w:val="00A500D1"/>
    <w:rsid w:val="00A5157C"/>
    <w:rsid w:val="00A5391D"/>
    <w:rsid w:val="00A5582C"/>
    <w:rsid w:val="00A60B01"/>
    <w:rsid w:val="00A62710"/>
    <w:rsid w:val="00A6513A"/>
    <w:rsid w:val="00A8067E"/>
    <w:rsid w:val="00A82F68"/>
    <w:rsid w:val="00A83515"/>
    <w:rsid w:val="00A83EA0"/>
    <w:rsid w:val="00A8693C"/>
    <w:rsid w:val="00A87758"/>
    <w:rsid w:val="00A9162B"/>
    <w:rsid w:val="00A91DA8"/>
    <w:rsid w:val="00A93489"/>
    <w:rsid w:val="00A93EB9"/>
    <w:rsid w:val="00A94976"/>
    <w:rsid w:val="00A94AEF"/>
    <w:rsid w:val="00AA101A"/>
    <w:rsid w:val="00AA1E80"/>
    <w:rsid w:val="00AA2308"/>
    <w:rsid w:val="00AA5433"/>
    <w:rsid w:val="00AA74C2"/>
    <w:rsid w:val="00AB1F0C"/>
    <w:rsid w:val="00AB3F13"/>
    <w:rsid w:val="00AB41D1"/>
    <w:rsid w:val="00AB53E2"/>
    <w:rsid w:val="00AC1255"/>
    <w:rsid w:val="00AC330E"/>
    <w:rsid w:val="00AC5364"/>
    <w:rsid w:val="00AC75DD"/>
    <w:rsid w:val="00AD1BD8"/>
    <w:rsid w:val="00AD1DF2"/>
    <w:rsid w:val="00AD57DC"/>
    <w:rsid w:val="00AD5E4B"/>
    <w:rsid w:val="00AD71B7"/>
    <w:rsid w:val="00AE7C6D"/>
    <w:rsid w:val="00AF1FB9"/>
    <w:rsid w:val="00AF2B3F"/>
    <w:rsid w:val="00AF4241"/>
    <w:rsid w:val="00B00756"/>
    <w:rsid w:val="00B051D0"/>
    <w:rsid w:val="00B07780"/>
    <w:rsid w:val="00B07E18"/>
    <w:rsid w:val="00B159BC"/>
    <w:rsid w:val="00B313A0"/>
    <w:rsid w:val="00B34503"/>
    <w:rsid w:val="00B36323"/>
    <w:rsid w:val="00B36390"/>
    <w:rsid w:val="00B420CA"/>
    <w:rsid w:val="00B439E2"/>
    <w:rsid w:val="00B52D08"/>
    <w:rsid w:val="00B57ADB"/>
    <w:rsid w:val="00B60D40"/>
    <w:rsid w:val="00B64F34"/>
    <w:rsid w:val="00B65143"/>
    <w:rsid w:val="00B663CC"/>
    <w:rsid w:val="00B66B64"/>
    <w:rsid w:val="00B73301"/>
    <w:rsid w:val="00B7678B"/>
    <w:rsid w:val="00B76E11"/>
    <w:rsid w:val="00B821CE"/>
    <w:rsid w:val="00B83733"/>
    <w:rsid w:val="00B86170"/>
    <w:rsid w:val="00B906ED"/>
    <w:rsid w:val="00B90E1B"/>
    <w:rsid w:val="00B945AB"/>
    <w:rsid w:val="00B953B5"/>
    <w:rsid w:val="00BB1AC6"/>
    <w:rsid w:val="00BB36DA"/>
    <w:rsid w:val="00BB65F2"/>
    <w:rsid w:val="00BB7A82"/>
    <w:rsid w:val="00BC14F4"/>
    <w:rsid w:val="00BC17EA"/>
    <w:rsid w:val="00BC4EC7"/>
    <w:rsid w:val="00BD08CC"/>
    <w:rsid w:val="00BD0C6F"/>
    <w:rsid w:val="00BD13E8"/>
    <w:rsid w:val="00BE230B"/>
    <w:rsid w:val="00BE2401"/>
    <w:rsid w:val="00BE2496"/>
    <w:rsid w:val="00BF36ED"/>
    <w:rsid w:val="00BF411A"/>
    <w:rsid w:val="00BF68AC"/>
    <w:rsid w:val="00BF7B99"/>
    <w:rsid w:val="00C0503F"/>
    <w:rsid w:val="00C06EBC"/>
    <w:rsid w:val="00C178DA"/>
    <w:rsid w:val="00C22FEE"/>
    <w:rsid w:val="00C23751"/>
    <w:rsid w:val="00C25504"/>
    <w:rsid w:val="00C27A9E"/>
    <w:rsid w:val="00C30F8E"/>
    <w:rsid w:val="00C35AE4"/>
    <w:rsid w:val="00C51FD6"/>
    <w:rsid w:val="00C55762"/>
    <w:rsid w:val="00C55E76"/>
    <w:rsid w:val="00C660DA"/>
    <w:rsid w:val="00C667D4"/>
    <w:rsid w:val="00C67056"/>
    <w:rsid w:val="00C67D54"/>
    <w:rsid w:val="00C7049E"/>
    <w:rsid w:val="00C76321"/>
    <w:rsid w:val="00C84E81"/>
    <w:rsid w:val="00C91074"/>
    <w:rsid w:val="00C969D4"/>
    <w:rsid w:val="00CA2BAF"/>
    <w:rsid w:val="00CA664D"/>
    <w:rsid w:val="00CA674D"/>
    <w:rsid w:val="00CA73CC"/>
    <w:rsid w:val="00CB351D"/>
    <w:rsid w:val="00CB5F37"/>
    <w:rsid w:val="00CB66E1"/>
    <w:rsid w:val="00CB6E1E"/>
    <w:rsid w:val="00CC3468"/>
    <w:rsid w:val="00CC3559"/>
    <w:rsid w:val="00CC5223"/>
    <w:rsid w:val="00CC6502"/>
    <w:rsid w:val="00CD578D"/>
    <w:rsid w:val="00CD7A0F"/>
    <w:rsid w:val="00CE419F"/>
    <w:rsid w:val="00CE6808"/>
    <w:rsid w:val="00CF39B3"/>
    <w:rsid w:val="00CF4620"/>
    <w:rsid w:val="00CF54B8"/>
    <w:rsid w:val="00CF6D6A"/>
    <w:rsid w:val="00CF7159"/>
    <w:rsid w:val="00D03FB6"/>
    <w:rsid w:val="00D0491B"/>
    <w:rsid w:val="00D078C4"/>
    <w:rsid w:val="00D112E9"/>
    <w:rsid w:val="00D12F73"/>
    <w:rsid w:val="00D17CC0"/>
    <w:rsid w:val="00D22564"/>
    <w:rsid w:val="00D24292"/>
    <w:rsid w:val="00D33354"/>
    <w:rsid w:val="00D3611D"/>
    <w:rsid w:val="00D442D6"/>
    <w:rsid w:val="00D46F7A"/>
    <w:rsid w:val="00D4763E"/>
    <w:rsid w:val="00D55C4A"/>
    <w:rsid w:val="00D60043"/>
    <w:rsid w:val="00D63EC5"/>
    <w:rsid w:val="00D65D74"/>
    <w:rsid w:val="00D70009"/>
    <w:rsid w:val="00D763B7"/>
    <w:rsid w:val="00D769FE"/>
    <w:rsid w:val="00D7702E"/>
    <w:rsid w:val="00D773A9"/>
    <w:rsid w:val="00D81D28"/>
    <w:rsid w:val="00D857E3"/>
    <w:rsid w:val="00D85CF5"/>
    <w:rsid w:val="00D86067"/>
    <w:rsid w:val="00D90667"/>
    <w:rsid w:val="00D921F8"/>
    <w:rsid w:val="00DA2367"/>
    <w:rsid w:val="00DA4229"/>
    <w:rsid w:val="00DA425B"/>
    <w:rsid w:val="00DB0E5D"/>
    <w:rsid w:val="00DB1B71"/>
    <w:rsid w:val="00DB2311"/>
    <w:rsid w:val="00DC08EA"/>
    <w:rsid w:val="00DC23C2"/>
    <w:rsid w:val="00DC329C"/>
    <w:rsid w:val="00DC5E9A"/>
    <w:rsid w:val="00DD1C4B"/>
    <w:rsid w:val="00DD2233"/>
    <w:rsid w:val="00DD3E6C"/>
    <w:rsid w:val="00DD4F9E"/>
    <w:rsid w:val="00DD60E4"/>
    <w:rsid w:val="00DD6C65"/>
    <w:rsid w:val="00DE0418"/>
    <w:rsid w:val="00DE3853"/>
    <w:rsid w:val="00DE3A03"/>
    <w:rsid w:val="00DE692A"/>
    <w:rsid w:val="00DF358C"/>
    <w:rsid w:val="00E016A9"/>
    <w:rsid w:val="00E154F9"/>
    <w:rsid w:val="00E17A79"/>
    <w:rsid w:val="00E224DF"/>
    <w:rsid w:val="00E248AF"/>
    <w:rsid w:val="00E31499"/>
    <w:rsid w:val="00E33D09"/>
    <w:rsid w:val="00E45DF6"/>
    <w:rsid w:val="00E47A8D"/>
    <w:rsid w:val="00E50710"/>
    <w:rsid w:val="00E54282"/>
    <w:rsid w:val="00E57D62"/>
    <w:rsid w:val="00E6184A"/>
    <w:rsid w:val="00E66C0C"/>
    <w:rsid w:val="00E830AF"/>
    <w:rsid w:val="00E84CD3"/>
    <w:rsid w:val="00E86C3D"/>
    <w:rsid w:val="00EA29BC"/>
    <w:rsid w:val="00EA3C02"/>
    <w:rsid w:val="00EA3E45"/>
    <w:rsid w:val="00EC1DFB"/>
    <w:rsid w:val="00EC2C58"/>
    <w:rsid w:val="00EC734B"/>
    <w:rsid w:val="00EC75D2"/>
    <w:rsid w:val="00ED1135"/>
    <w:rsid w:val="00ED2E88"/>
    <w:rsid w:val="00EE0CDB"/>
    <w:rsid w:val="00EE217C"/>
    <w:rsid w:val="00EE4A75"/>
    <w:rsid w:val="00EF1E8D"/>
    <w:rsid w:val="00F0481B"/>
    <w:rsid w:val="00F05A18"/>
    <w:rsid w:val="00F070C2"/>
    <w:rsid w:val="00F1190C"/>
    <w:rsid w:val="00F15581"/>
    <w:rsid w:val="00F15917"/>
    <w:rsid w:val="00F227A3"/>
    <w:rsid w:val="00F302CE"/>
    <w:rsid w:val="00F30DB0"/>
    <w:rsid w:val="00F317C1"/>
    <w:rsid w:val="00F46C58"/>
    <w:rsid w:val="00F50DE8"/>
    <w:rsid w:val="00F52B26"/>
    <w:rsid w:val="00F53FF3"/>
    <w:rsid w:val="00F54475"/>
    <w:rsid w:val="00F5673A"/>
    <w:rsid w:val="00F57854"/>
    <w:rsid w:val="00F6064C"/>
    <w:rsid w:val="00F61B37"/>
    <w:rsid w:val="00F63CA2"/>
    <w:rsid w:val="00F66120"/>
    <w:rsid w:val="00F761E7"/>
    <w:rsid w:val="00F76680"/>
    <w:rsid w:val="00F8247A"/>
    <w:rsid w:val="00F83257"/>
    <w:rsid w:val="00F91845"/>
    <w:rsid w:val="00F93955"/>
    <w:rsid w:val="00F96469"/>
    <w:rsid w:val="00FA3999"/>
    <w:rsid w:val="00FA41E1"/>
    <w:rsid w:val="00FA47D9"/>
    <w:rsid w:val="00FA5759"/>
    <w:rsid w:val="00FA63D6"/>
    <w:rsid w:val="00FA64C8"/>
    <w:rsid w:val="00FB2484"/>
    <w:rsid w:val="00FB28B5"/>
    <w:rsid w:val="00FC1161"/>
    <w:rsid w:val="00FC1290"/>
    <w:rsid w:val="00FD3E4C"/>
    <w:rsid w:val="00FD5FD4"/>
    <w:rsid w:val="00FD62E7"/>
    <w:rsid w:val="00FD7C2E"/>
    <w:rsid w:val="00FE24A2"/>
    <w:rsid w:val="00FE760B"/>
    <w:rsid w:val="00FF6917"/>
    <w:rsid w:val="00FFD3B7"/>
    <w:rsid w:val="013A1C6E"/>
    <w:rsid w:val="01512FEA"/>
    <w:rsid w:val="01F421DD"/>
    <w:rsid w:val="0313D4E8"/>
    <w:rsid w:val="0371CB79"/>
    <w:rsid w:val="037A0F7A"/>
    <w:rsid w:val="05043D9D"/>
    <w:rsid w:val="052EF91B"/>
    <w:rsid w:val="057967AC"/>
    <w:rsid w:val="05843161"/>
    <w:rsid w:val="0717368D"/>
    <w:rsid w:val="076F8515"/>
    <w:rsid w:val="07A5BDC8"/>
    <w:rsid w:val="0923C7D8"/>
    <w:rsid w:val="09780E26"/>
    <w:rsid w:val="09BBA11F"/>
    <w:rsid w:val="0A7EE110"/>
    <w:rsid w:val="0AC682D1"/>
    <w:rsid w:val="0C4842C5"/>
    <w:rsid w:val="0E4373CC"/>
    <w:rsid w:val="0F1C02E0"/>
    <w:rsid w:val="0F4DDBAE"/>
    <w:rsid w:val="0F9D2791"/>
    <w:rsid w:val="102A283F"/>
    <w:rsid w:val="111EE275"/>
    <w:rsid w:val="1152E10A"/>
    <w:rsid w:val="128B53A5"/>
    <w:rsid w:val="133F9B69"/>
    <w:rsid w:val="13699BD0"/>
    <w:rsid w:val="13F85912"/>
    <w:rsid w:val="14555EFE"/>
    <w:rsid w:val="15357F48"/>
    <w:rsid w:val="1555A93F"/>
    <w:rsid w:val="165FE8B6"/>
    <w:rsid w:val="1716D245"/>
    <w:rsid w:val="175BB313"/>
    <w:rsid w:val="177334EA"/>
    <w:rsid w:val="17E14B6F"/>
    <w:rsid w:val="187B4A82"/>
    <w:rsid w:val="1929B739"/>
    <w:rsid w:val="19C4E899"/>
    <w:rsid w:val="1A5F4638"/>
    <w:rsid w:val="1AF96D60"/>
    <w:rsid w:val="1C3A31AC"/>
    <w:rsid w:val="1C3F4075"/>
    <w:rsid w:val="1CD6B8FA"/>
    <w:rsid w:val="1D64FF5C"/>
    <w:rsid w:val="1DB9514A"/>
    <w:rsid w:val="1DCF3D82"/>
    <w:rsid w:val="1E443C11"/>
    <w:rsid w:val="1EB54338"/>
    <w:rsid w:val="1F769862"/>
    <w:rsid w:val="1F98E9BA"/>
    <w:rsid w:val="20EA6231"/>
    <w:rsid w:val="228D83A1"/>
    <w:rsid w:val="22C814D2"/>
    <w:rsid w:val="2332F987"/>
    <w:rsid w:val="24A7A919"/>
    <w:rsid w:val="2542070F"/>
    <w:rsid w:val="25B9A248"/>
    <w:rsid w:val="25DAE19D"/>
    <w:rsid w:val="26821FB1"/>
    <w:rsid w:val="2719FC32"/>
    <w:rsid w:val="279715C9"/>
    <w:rsid w:val="282D63F6"/>
    <w:rsid w:val="295C516B"/>
    <w:rsid w:val="299DF694"/>
    <w:rsid w:val="29E36CC5"/>
    <w:rsid w:val="29E8B59A"/>
    <w:rsid w:val="2A7F25A4"/>
    <w:rsid w:val="2A8D4D5A"/>
    <w:rsid w:val="2AA7CA00"/>
    <w:rsid w:val="2ABB9A0F"/>
    <w:rsid w:val="2B6A0836"/>
    <w:rsid w:val="2BDCD05B"/>
    <w:rsid w:val="2C808B29"/>
    <w:rsid w:val="2C9FBA3F"/>
    <w:rsid w:val="2CA26CF8"/>
    <w:rsid w:val="2D436DB7"/>
    <w:rsid w:val="2D5B1DF0"/>
    <w:rsid w:val="2DAC263B"/>
    <w:rsid w:val="2DFCA875"/>
    <w:rsid w:val="2F168AB1"/>
    <w:rsid w:val="2FA634D5"/>
    <w:rsid w:val="306C9A12"/>
    <w:rsid w:val="309FD063"/>
    <w:rsid w:val="30DBF86C"/>
    <w:rsid w:val="30E86E5E"/>
    <w:rsid w:val="3109AD67"/>
    <w:rsid w:val="3143D52A"/>
    <w:rsid w:val="31CB25BD"/>
    <w:rsid w:val="322D4E17"/>
    <w:rsid w:val="33FC1949"/>
    <w:rsid w:val="3427A661"/>
    <w:rsid w:val="34CB3E0F"/>
    <w:rsid w:val="35084D13"/>
    <w:rsid w:val="3513A593"/>
    <w:rsid w:val="35609BC5"/>
    <w:rsid w:val="35A85CAF"/>
    <w:rsid w:val="361D9DC6"/>
    <w:rsid w:val="3624D98B"/>
    <w:rsid w:val="364CEB44"/>
    <w:rsid w:val="36D4DFAC"/>
    <w:rsid w:val="370C88AB"/>
    <w:rsid w:val="373B793F"/>
    <w:rsid w:val="389C77E2"/>
    <w:rsid w:val="3A135C8A"/>
    <w:rsid w:val="3AD0D282"/>
    <w:rsid w:val="3B5E2F17"/>
    <w:rsid w:val="3BAEB2FF"/>
    <w:rsid w:val="3BD9ED01"/>
    <w:rsid w:val="3C58E10C"/>
    <w:rsid w:val="3C9B0821"/>
    <w:rsid w:val="3CDF2F11"/>
    <w:rsid w:val="3D882868"/>
    <w:rsid w:val="3DBB2D2D"/>
    <w:rsid w:val="3E1C37B9"/>
    <w:rsid w:val="3EB23C67"/>
    <w:rsid w:val="4014987E"/>
    <w:rsid w:val="403F5E8C"/>
    <w:rsid w:val="40B588A6"/>
    <w:rsid w:val="40B791C5"/>
    <w:rsid w:val="40C5E5C6"/>
    <w:rsid w:val="40D0D06A"/>
    <w:rsid w:val="41D6ECAB"/>
    <w:rsid w:val="422D073E"/>
    <w:rsid w:val="428A3240"/>
    <w:rsid w:val="44032A89"/>
    <w:rsid w:val="4563B161"/>
    <w:rsid w:val="458C1730"/>
    <w:rsid w:val="45AADDB3"/>
    <w:rsid w:val="45EE8902"/>
    <w:rsid w:val="4612C6C5"/>
    <w:rsid w:val="46E9C1EA"/>
    <w:rsid w:val="476EBF8A"/>
    <w:rsid w:val="47F43026"/>
    <w:rsid w:val="48BA71D2"/>
    <w:rsid w:val="491DA28C"/>
    <w:rsid w:val="4A55B17A"/>
    <w:rsid w:val="4AF89E79"/>
    <w:rsid w:val="4B3895D1"/>
    <w:rsid w:val="4B99EF67"/>
    <w:rsid w:val="4BBB9728"/>
    <w:rsid w:val="4C93092A"/>
    <w:rsid w:val="4CA6F3B1"/>
    <w:rsid w:val="4D62A7E2"/>
    <w:rsid w:val="4DAB9CF3"/>
    <w:rsid w:val="4E2AD5AC"/>
    <w:rsid w:val="4E7793C2"/>
    <w:rsid w:val="4E9A172D"/>
    <w:rsid w:val="4EC80A64"/>
    <w:rsid w:val="4F202749"/>
    <w:rsid w:val="4FBFDC25"/>
    <w:rsid w:val="505BA0EE"/>
    <w:rsid w:val="5157359E"/>
    <w:rsid w:val="524FB9E9"/>
    <w:rsid w:val="52A007B4"/>
    <w:rsid w:val="52C80BF5"/>
    <w:rsid w:val="5343368A"/>
    <w:rsid w:val="5349273B"/>
    <w:rsid w:val="5367F69D"/>
    <w:rsid w:val="548595C3"/>
    <w:rsid w:val="54BAECDE"/>
    <w:rsid w:val="54E7BE32"/>
    <w:rsid w:val="55990F86"/>
    <w:rsid w:val="55BDC0E6"/>
    <w:rsid w:val="56274CE6"/>
    <w:rsid w:val="56614BD3"/>
    <w:rsid w:val="5678954E"/>
    <w:rsid w:val="56EA7F19"/>
    <w:rsid w:val="57DEAB4C"/>
    <w:rsid w:val="587964AC"/>
    <w:rsid w:val="58E1B3DC"/>
    <w:rsid w:val="590DC8F3"/>
    <w:rsid w:val="597490C9"/>
    <w:rsid w:val="5A7E1DAF"/>
    <w:rsid w:val="5A99B827"/>
    <w:rsid w:val="5A9DF53B"/>
    <w:rsid w:val="5A9E7957"/>
    <w:rsid w:val="5B8BE823"/>
    <w:rsid w:val="5BB1BB09"/>
    <w:rsid w:val="5BB74808"/>
    <w:rsid w:val="5BD6D576"/>
    <w:rsid w:val="5CA2DB8A"/>
    <w:rsid w:val="5CC260E9"/>
    <w:rsid w:val="5D10C99A"/>
    <w:rsid w:val="5DA2CA14"/>
    <w:rsid w:val="5F1C4554"/>
    <w:rsid w:val="5FBABCB9"/>
    <w:rsid w:val="600F5405"/>
    <w:rsid w:val="6048EFF9"/>
    <w:rsid w:val="60840F5E"/>
    <w:rsid w:val="61006BDA"/>
    <w:rsid w:val="610110CB"/>
    <w:rsid w:val="61189B8C"/>
    <w:rsid w:val="6235F7B4"/>
    <w:rsid w:val="6245FC93"/>
    <w:rsid w:val="628EB24A"/>
    <w:rsid w:val="62D8A710"/>
    <w:rsid w:val="63F5884E"/>
    <w:rsid w:val="6453646E"/>
    <w:rsid w:val="651B27BB"/>
    <w:rsid w:val="65402772"/>
    <w:rsid w:val="66303F4C"/>
    <w:rsid w:val="66B61F61"/>
    <w:rsid w:val="67AC37CB"/>
    <w:rsid w:val="68D49275"/>
    <w:rsid w:val="695208A8"/>
    <w:rsid w:val="69B92DEB"/>
    <w:rsid w:val="69EE1699"/>
    <w:rsid w:val="6B12FFF6"/>
    <w:rsid w:val="6BB8DF19"/>
    <w:rsid w:val="6C18E689"/>
    <w:rsid w:val="6C569B09"/>
    <w:rsid w:val="6C7CB05A"/>
    <w:rsid w:val="6CAE1812"/>
    <w:rsid w:val="6D2BD33D"/>
    <w:rsid w:val="6DA6DD76"/>
    <w:rsid w:val="6DE1B744"/>
    <w:rsid w:val="6DFF858C"/>
    <w:rsid w:val="6E0939E5"/>
    <w:rsid w:val="6EB8EE78"/>
    <w:rsid w:val="6EFC9E53"/>
    <w:rsid w:val="6F4DD302"/>
    <w:rsid w:val="6F666160"/>
    <w:rsid w:val="6F6F5F6D"/>
    <w:rsid w:val="6FCED819"/>
    <w:rsid w:val="6FE33047"/>
    <w:rsid w:val="70101D39"/>
    <w:rsid w:val="70142B07"/>
    <w:rsid w:val="706BABFB"/>
    <w:rsid w:val="70FEBA64"/>
    <w:rsid w:val="7193E0A7"/>
    <w:rsid w:val="722EE858"/>
    <w:rsid w:val="72391F12"/>
    <w:rsid w:val="723D233F"/>
    <w:rsid w:val="724E2B14"/>
    <w:rsid w:val="7251819A"/>
    <w:rsid w:val="72F15D25"/>
    <w:rsid w:val="73B10D89"/>
    <w:rsid w:val="75910E8F"/>
    <w:rsid w:val="76104195"/>
    <w:rsid w:val="76B7FAA1"/>
    <w:rsid w:val="788FF675"/>
    <w:rsid w:val="79128DA9"/>
    <w:rsid w:val="79728426"/>
    <w:rsid w:val="79F0DC91"/>
    <w:rsid w:val="7A69ADEB"/>
    <w:rsid w:val="7B533916"/>
    <w:rsid w:val="7C097D3B"/>
    <w:rsid w:val="7C1B762A"/>
    <w:rsid w:val="7D656218"/>
    <w:rsid w:val="7E8D03A6"/>
    <w:rsid w:val="7EA3F783"/>
    <w:rsid w:val="7EFAF4F9"/>
    <w:rsid w:val="7FE7C4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A4CD"/>
  <w15:chartTrackingRefBased/>
  <w15:docId w15:val="{64DB82F8-153C-447F-A741-42D360CB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2F7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D12F73"/>
    <w:pPr>
      <w:ind w:left="708"/>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12F73"/>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12F73"/>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
    <w:uiPriority w:val="99"/>
    <w:unhideWhenUsed/>
    <w:rsid w:val="00D12F73"/>
    <w:rPr>
      <w:vertAlign w:val="superscript"/>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rsid w:val="00D12F73"/>
    <w:rPr>
      <w:rFonts w:ascii="Calibri" w:eastAsia="Calibri" w:hAnsi="Calibri" w:cs="Times New Roman"/>
    </w:rPr>
  </w:style>
  <w:style w:type="paragraph" w:styleId="Glava">
    <w:name w:val="header"/>
    <w:basedOn w:val="Navaden"/>
    <w:link w:val="GlavaZnak"/>
    <w:unhideWhenUsed/>
    <w:rsid w:val="00D12F73"/>
    <w:pPr>
      <w:tabs>
        <w:tab w:val="center" w:pos="4536"/>
        <w:tab w:val="right" w:pos="9072"/>
      </w:tabs>
      <w:spacing w:after="0" w:line="240" w:lineRule="auto"/>
    </w:pPr>
  </w:style>
  <w:style w:type="character" w:customStyle="1" w:styleId="GlavaZnak">
    <w:name w:val="Glava Znak"/>
    <w:basedOn w:val="Privzetapisavaodstavka"/>
    <w:link w:val="Glava"/>
    <w:rsid w:val="00D12F73"/>
    <w:rPr>
      <w:rFonts w:ascii="Calibri" w:eastAsia="Calibri" w:hAnsi="Calibri" w:cs="Times New Roman"/>
    </w:rPr>
  </w:style>
  <w:style w:type="paragraph" w:styleId="Noga">
    <w:name w:val="footer"/>
    <w:basedOn w:val="Navaden"/>
    <w:link w:val="NogaZnak"/>
    <w:uiPriority w:val="99"/>
    <w:unhideWhenUsed/>
    <w:rsid w:val="00D12F73"/>
    <w:pPr>
      <w:tabs>
        <w:tab w:val="center" w:pos="4536"/>
        <w:tab w:val="right" w:pos="9072"/>
      </w:tabs>
      <w:spacing w:after="0" w:line="240" w:lineRule="auto"/>
    </w:pPr>
  </w:style>
  <w:style w:type="character" w:customStyle="1" w:styleId="NogaZnak">
    <w:name w:val="Noga Znak"/>
    <w:basedOn w:val="Privzetapisavaodstavka"/>
    <w:link w:val="Noga"/>
    <w:uiPriority w:val="99"/>
    <w:rsid w:val="00D12F73"/>
    <w:rPr>
      <w:rFonts w:ascii="Calibri" w:eastAsia="Calibri" w:hAnsi="Calibri" w:cs="Times New Roman"/>
    </w:rPr>
  </w:style>
  <w:style w:type="character" w:styleId="Pripombasklic">
    <w:name w:val="annotation reference"/>
    <w:aliases w:val="Komentar - sklic,Komentar - sklic1"/>
    <w:basedOn w:val="Privzetapisavaodstavka"/>
    <w:unhideWhenUsed/>
    <w:rsid w:val="007B0B4E"/>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nhideWhenUsed/>
    <w:qFormat/>
    <w:rsid w:val="007B0B4E"/>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qFormat/>
    <w:rsid w:val="007B0B4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7B0B4E"/>
    <w:rPr>
      <w:b/>
      <w:bCs/>
    </w:rPr>
  </w:style>
  <w:style w:type="character" w:customStyle="1" w:styleId="ZadevapripombeZnak">
    <w:name w:val="Zadeva pripombe Znak"/>
    <w:basedOn w:val="PripombabesediloZnak"/>
    <w:link w:val="Zadevapripombe"/>
    <w:uiPriority w:val="99"/>
    <w:semiHidden/>
    <w:rsid w:val="007B0B4E"/>
    <w:rPr>
      <w:rFonts w:ascii="Calibri" w:eastAsia="Calibri" w:hAnsi="Calibri" w:cs="Times New Roman"/>
      <w:b/>
      <w:bCs/>
      <w:sz w:val="20"/>
      <w:szCs w:val="20"/>
    </w:rPr>
  </w:style>
  <w:style w:type="character" w:styleId="Hiperpovezava">
    <w:name w:val="Hyperlink"/>
    <w:basedOn w:val="Privzetapisavaodstavka"/>
    <w:uiPriority w:val="99"/>
    <w:unhideWhenUsed/>
    <w:rsid w:val="00436DFE"/>
    <w:rPr>
      <w:color w:val="0563C1" w:themeColor="hyperlink"/>
      <w:u w:val="single"/>
    </w:rPr>
  </w:style>
  <w:style w:type="character" w:styleId="Nerazreenaomemba">
    <w:name w:val="Unresolved Mention"/>
    <w:basedOn w:val="Privzetapisavaodstavka"/>
    <w:uiPriority w:val="99"/>
    <w:semiHidden/>
    <w:unhideWhenUsed/>
    <w:rsid w:val="00436DFE"/>
    <w:rPr>
      <w:color w:val="605E5C"/>
      <w:shd w:val="clear" w:color="auto" w:fill="E1DFDD"/>
    </w:rPr>
  </w:style>
  <w:style w:type="character" w:customStyle="1" w:styleId="cf01">
    <w:name w:val="cf01"/>
    <w:basedOn w:val="Privzetapisavaodstavka"/>
    <w:rsid w:val="00DD60E4"/>
    <w:rPr>
      <w:rFonts w:ascii="Segoe UI" w:hAnsi="Segoe UI" w:cs="Segoe UI" w:hint="default"/>
      <w:sz w:val="18"/>
      <w:szCs w:val="18"/>
    </w:rPr>
  </w:style>
  <w:style w:type="paragraph" w:customStyle="1" w:styleId="pf0">
    <w:name w:val="pf0"/>
    <w:basedOn w:val="Navaden"/>
    <w:rsid w:val="004833F7"/>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DD4F9E"/>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8572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7292"/>
    <w:rPr>
      <w:rFonts w:ascii="Segoe UI" w:eastAsia="Calibri" w:hAnsi="Segoe UI" w:cs="Segoe UI"/>
      <w:sz w:val="18"/>
      <w:szCs w:val="18"/>
    </w:rPr>
  </w:style>
  <w:style w:type="table" w:styleId="Tabelamrea">
    <w:name w:val="Table Grid"/>
    <w:basedOn w:val="Navadnatabela"/>
    <w:rsid w:val="007B502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7B5025"/>
    <w:pPr>
      <w:spacing w:before="100" w:beforeAutospacing="1" w:after="100" w:afterAutospacing="1" w:line="240" w:lineRule="auto"/>
    </w:pPr>
    <w:rPr>
      <w:rFonts w:ascii="Times New Roman" w:eastAsia="Times New Roman" w:hAnsi="Times New Roman"/>
      <w:sz w:val="24"/>
      <w:szCs w:val="24"/>
      <w:lang w:eastAsia="sl-SI"/>
    </w:rPr>
  </w:style>
  <w:style w:type="paragraph" w:styleId="Telobesedila">
    <w:name w:val="Body Text"/>
    <w:basedOn w:val="Navaden"/>
    <w:link w:val="TelobesedilaZnak"/>
    <w:rsid w:val="00467149"/>
    <w:pPr>
      <w:spacing w:after="0" w:line="240" w:lineRule="auto"/>
      <w:jc w:val="both"/>
    </w:pPr>
    <w:rPr>
      <w:rFonts w:ascii="Tahoma" w:eastAsia="Times New Roman" w:hAnsi="Tahoma"/>
      <w:sz w:val="20"/>
      <w:szCs w:val="20"/>
      <w:lang w:val="x-none" w:eastAsia="x-none"/>
    </w:rPr>
  </w:style>
  <w:style w:type="character" w:customStyle="1" w:styleId="TelobesedilaZnak">
    <w:name w:val="Telo besedila Znak"/>
    <w:basedOn w:val="Privzetapisavaodstavka"/>
    <w:link w:val="Telobesedila"/>
    <w:rsid w:val="00467149"/>
    <w:rPr>
      <w:rFonts w:ascii="Tahoma" w:eastAsia="Times New Roman" w:hAnsi="Tahoma" w:cs="Times New Roman"/>
      <w:sz w:val="20"/>
      <w:szCs w:val="20"/>
      <w:lang w:val="x-none" w:eastAsia="x-none"/>
    </w:rPr>
  </w:style>
  <w:style w:type="character" w:customStyle="1" w:styleId="normaltextrun">
    <w:name w:val="normaltextrun"/>
    <w:basedOn w:val="Privzetapisavaodstavka"/>
    <w:rsid w:val="005B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4155">
      <w:bodyDiv w:val="1"/>
      <w:marLeft w:val="0"/>
      <w:marRight w:val="0"/>
      <w:marTop w:val="0"/>
      <w:marBottom w:val="0"/>
      <w:divBdr>
        <w:top w:val="none" w:sz="0" w:space="0" w:color="auto"/>
        <w:left w:val="none" w:sz="0" w:space="0" w:color="auto"/>
        <w:bottom w:val="none" w:sz="0" w:space="0" w:color="auto"/>
        <w:right w:val="none" w:sz="0" w:space="0" w:color="auto"/>
      </w:divBdr>
    </w:div>
    <w:div w:id="369109956">
      <w:bodyDiv w:val="1"/>
      <w:marLeft w:val="0"/>
      <w:marRight w:val="0"/>
      <w:marTop w:val="0"/>
      <w:marBottom w:val="0"/>
      <w:divBdr>
        <w:top w:val="none" w:sz="0" w:space="0" w:color="auto"/>
        <w:left w:val="none" w:sz="0" w:space="0" w:color="auto"/>
        <w:bottom w:val="none" w:sz="0" w:space="0" w:color="auto"/>
        <w:right w:val="none" w:sz="0" w:space="0" w:color="auto"/>
      </w:divBdr>
    </w:div>
    <w:div w:id="1350643835">
      <w:bodyDiv w:val="1"/>
      <w:marLeft w:val="0"/>
      <w:marRight w:val="0"/>
      <w:marTop w:val="0"/>
      <w:marBottom w:val="0"/>
      <w:divBdr>
        <w:top w:val="none" w:sz="0" w:space="0" w:color="auto"/>
        <w:left w:val="none" w:sz="0" w:space="0" w:color="auto"/>
        <w:bottom w:val="none" w:sz="0" w:space="0" w:color="auto"/>
        <w:right w:val="none" w:sz="0" w:space="0" w:color="auto"/>
      </w:divBdr>
    </w:div>
    <w:div w:id="1565293278">
      <w:bodyDiv w:val="1"/>
      <w:marLeft w:val="0"/>
      <w:marRight w:val="0"/>
      <w:marTop w:val="0"/>
      <w:marBottom w:val="0"/>
      <w:divBdr>
        <w:top w:val="none" w:sz="0" w:space="0" w:color="auto"/>
        <w:left w:val="none" w:sz="0" w:space="0" w:color="auto"/>
        <w:bottom w:val="none" w:sz="0" w:space="0" w:color="auto"/>
        <w:right w:val="none" w:sz="0" w:space="0" w:color="auto"/>
      </w:divBdr>
    </w:div>
    <w:div w:id="1743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95A22-1366-43DE-94F9-EE1374DC8B97}">
  <ds:schemaRefs>
    <ds:schemaRef ds:uri="http://schemas.openxmlformats.org/officeDocument/2006/bibliography"/>
  </ds:schemaRefs>
</ds:datastoreItem>
</file>

<file path=customXml/itemProps2.xml><?xml version="1.0" encoding="utf-8"?>
<ds:datastoreItem xmlns:ds="http://schemas.openxmlformats.org/officeDocument/2006/customXml" ds:itemID="{947BC472-0BAA-470D-B244-01E465475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213A3-5F65-4836-9A26-FB684CFBE456}">
  <ds:schemaRefs>
    <ds:schemaRef ds:uri="http://schemas.microsoft.com/sharepoint/v3/contenttype/forms"/>
  </ds:schemaRefs>
</ds:datastoreItem>
</file>

<file path=customXml/itemProps4.xml><?xml version="1.0" encoding="utf-8"?>
<ds:datastoreItem xmlns:ds="http://schemas.openxmlformats.org/officeDocument/2006/customXml" ds:itemID="{67D1F7DD-A6DA-423A-8AAE-83DC601204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1279</Words>
  <Characters>7294</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Grošelj</dc:creator>
  <cp:keywords/>
  <dc:description/>
  <cp:lastModifiedBy>Mohorčič Katja</cp:lastModifiedBy>
  <cp:revision>16</cp:revision>
  <cp:lastPrinted>2026-01-06T11:17:00Z</cp:lastPrinted>
  <dcterms:created xsi:type="dcterms:W3CDTF">2026-03-10T13:11:00Z</dcterms:created>
  <dcterms:modified xsi:type="dcterms:W3CDTF">2026-05-12T12:27:00Z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