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C5727" w14:textId="77777777" w:rsidR="00D12F73" w:rsidRDefault="00D12F73" w:rsidP="00A20EAD">
      <w:pPr>
        <w:spacing w:line="260" w:lineRule="exact"/>
        <w:jc w:val="center"/>
        <w:rPr>
          <w:rFonts w:asciiTheme="minorHAnsi" w:eastAsia="MS Mincho" w:hAnsiTheme="minorHAnsi" w:cstheme="minorHAnsi"/>
          <w:b/>
        </w:rPr>
      </w:pPr>
    </w:p>
    <w:p w14:paraId="388512D5" w14:textId="77777777" w:rsidR="002D2D92" w:rsidRPr="002D2D92" w:rsidRDefault="002D2D92" w:rsidP="002D2D92">
      <w:pPr>
        <w:autoSpaceDE w:val="0"/>
        <w:autoSpaceDN w:val="0"/>
        <w:adjustRightInd w:val="0"/>
        <w:spacing w:after="0" w:line="240" w:lineRule="auto"/>
        <w:jc w:val="center"/>
        <w:rPr>
          <w:rFonts w:asciiTheme="minorHAnsi" w:eastAsia="Times New Roman" w:hAnsiTheme="minorHAnsi" w:cstheme="minorBidi"/>
          <w:b/>
          <w:bCs/>
          <w:sz w:val="24"/>
          <w:szCs w:val="24"/>
          <w:lang w:eastAsia="sl-SI"/>
        </w:rPr>
      </w:pPr>
      <w:r w:rsidRPr="002D2D92">
        <w:rPr>
          <w:rFonts w:asciiTheme="minorHAnsi" w:eastAsia="Times New Roman" w:hAnsiTheme="minorHAnsi" w:cstheme="minorBidi"/>
          <w:b/>
          <w:bCs/>
          <w:sz w:val="24"/>
          <w:szCs w:val="24"/>
          <w:lang w:eastAsia="sl-SI"/>
        </w:rPr>
        <w:t>JAVNI RAZPIS</w:t>
      </w:r>
    </w:p>
    <w:p w14:paraId="66F35972" w14:textId="3C1D4866" w:rsidR="00413414" w:rsidRPr="00413414" w:rsidRDefault="00413414" w:rsidP="00413414">
      <w:pPr>
        <w:autoSpaceDE w:val="0"/>
        <w:autoSpaceDN w:val="0"/>
        <w:adjustRightInd w:val="0"/>
        <w:spacing w:after="0" w:line="240" w:lineRule="auto"/>
        <w:jc w:val="center"/>
        <w:rPr>
          <w:rFonts w:asciiTheme="minorHAnsi" w:hAnsiTheme="minorHAnsi" w:cstheme="minorHAnsi"/>
          <w:b/>
          <w:bCs/>
          <w:color w:val="000000"/>
          <w:sz w:val="24"/>
          <w:szCs w:val="24"/>
        </w:rPr>
      </w:pPr>
      <w:r w:rsidRPr="00413414">
        <w:rPr>
          <w:rFonts w:asciiTheme="minorHAnsi" w:hAnsiTheme="minorHAnsi" w:cstheme="minorHAnsi"/>
          <w:b/>
          <w:bCs/>
          <w:color w:val="000000"/>
          <w:sz w:val="24"/>
          <w:szCs w:val="24"/>
        </w:rPr>
        <w:t>ZA SPODBUJANJE RAZISKOVALCEV NA ZAČETKU KARIERE</w:t>
      </w:r>
    </w:p>
    <w:p w14:paraId="2C842735" w14:textId="77777777" w:rsidR="002D2D92" w:rsidRPr="002D2D92" w:rsidRDefault="002D2D92" w:rsidP="002D2D92">
      <w:pPr>
        <w:autoSpaceDE w:val="0"/>
        <w:autoSpaceDN w:val="0"/>
        <w:adjustRightInd w:val="0"/>
        <w:spacing w:after="0" w:line="240" w:lineRule="auto"/>
        <w:rPr>
          <w:rFonts w:asciiTheme="minorHAnsi" w:eastAsia="Times New Roman" w:hAnsiTheme="minorHAnsi" w:cstheme="minorHAnsi"/>
          <w:b/>
          <w:bCs/>
          <w:lang w:eastAsia="sl-SI"/>
        </w:rPr>
      </w:pPr>
      <w:bookmarkStart w:id="0" w:name="_Hlk171517008"/>
    </w:p>
    <w:p w14:paraId="64E0E24F" w14:textId="2E06C704" w:rsidR="002D2D92" w:rsidRPr="002D2D92" w:rsidRDefault="002D2D92" w:rsidP="002D2D92">
      <w:pPr>
        <w:autoSpaceDE w:val="0"/>
        <w:autoSpaceDN w:val="0"/>
        <w:adjustRightInd w:val="0"/>
        <w:spacing w:after="0" w:line="240" w:lineRule="auto"/>
        <w:jc w:val="center"/>
        <w:rPr>
          <w:rFonts w:asciiTheme="minorHAnsi" w:eastAsia="Times New Roman" w:hAnsiTheme="minorHAnsi" w:cstheme="minorBidi"/>
          <w:b/>
          <w:bCs/>
          <w:lang w:eastAsia="sl-SI"/>
        </w:rPr>
      </w:pPr>
      <w:r w:rsidRPr="002D2D92">
        <w:rPr>
          <w:rFonts w:asciiTheme="minorHAnsi" w:eastAsia="Times New Roman" w:hAnsiTheme="minorHAnsi" w:cstheme="minorBidi"/>
          <w:b/>
          <w:lang w:eastAsia="sl-SI"/>
        </w:rPr>
        <w:t xml:space="preserve">(kratica javnega razpisa </w:t>
      </w:r>
      <w:r w:rsidRPr="002D2D92">
        <w:rPr>
          <w:rFonts w:asciiTheme="minorHAnsi" w:eastAsia="Times New Roman" w:hAnsiTheme="minorHAnsi" w:cstheme="minorBidi"/>
          <w:b/>
          <w:bCs/>
          <w:lang w:eastAsia="sl-SI"/>
        </w:rPr>
        <w:t>»</w:t>
      </w:r>
      <w:bookmarkEnd w:id="0"/>
      <w:r w:rsidR="00413414">
        <w:rPr>
          <w:rFonts w:asciiTheme="minorHAnsi" w:eastAsia="Times New Roman" w:hAnsiTheme="minorHAnsi" w:cstheme="minorBidi"/>
          <w:b/>
          <w:lang w:eastAsia="sl-SI"/>
        </w:rPr>
        <w:t>JR RZK</w:t>
      </w:r>
      <w:r w:rsidRPr="002D2D92">
        <w:rPr>
          <w:rFonts w:asciiTheme="minorHAnsi" w:eastAsia="Times New Roman" w:hAnsiTheme="minorHAnsi" w:cstheme="minorBidi"/>
          <w:b/>
          <w:bCs/>
          <w:lang w:eastAsia="sl-SI"/>
        </w:rPr>
        <w:t>«)</w:t>
      </w:r>
    </w:p>
    <w:p w14:paraId="2256EA89" w14:textId="77777777" w:rsidR="002D2D92" w:rsidRPr="002D2D92" w:rsidRDefault="002D2D92" w:rsidP="002D2D92">
      <w:pPr>
        <w:tabs>
          <w:tab w:val="left" w:pos="851"/>
        </w:tabs>
        <w:spacing w:after="0" w:line="259" w:lineRule="auto"/>
        <w:ind w:left="851" w:hanging="851"/>
        <w:jc w:val="center"/>
        <w:rPr>
          <w:rFonts w:eastAsiaTheme="minorHAnsi" w:cstheme="minorBidi"/>
          <w:sz w:val="24"/>
        </w:rPr>
      </w:pPr>
    </w:p>
    <w:p w14:paraId="7B704A94" w14:textId="273BB4B5" w:rsidR="002D2D92" w:rsidRPr="002D2D92" w:rsidRDefault="002D2D92" w:rsidP="002D2D92">
      <w:pPr>
        <w:spacing w:after="0" w:line="259" w:lineRule="auto"/>
        <w:jc w:val="center"/>
        <w:rPr>
          <w:rFonts w:asciiTheme="minorHAnsi" w:eastAsiaTheme="minorHAnsi" w:hAnsiTheme="minorHAnsi" w:cstheme="minorHAnsi"/>
          <w:b/>
          <w:sz w:val="24"/>
        </w:rPr>
      </w:pPr>
      <w:r w:rsidRPr="00C0308A">
        <w:rPr>
          <w:rFonts w:asciiTheme="minorHAnsi" w:eastAsiaTheme="minorHAnsi" w:hAnsiTheme="minorHAnsi" w:cstheme="minorHAnsi"/>
          <w:b/>
          <w:sz w:val="24"/>
        </w:rPr>
        <w:t xml:space="preserve">OBRAZEC </w:t>
      </w:r>
      <w:r w:rsidR="000715A1">
        <w:rPr>
          <w:rFonts w:asciiTheme="minorHAnsi" w:eastAsiaTheme="minorHAnsi" w:hAnsiTheme="minorHAnsi" w:cstheme="minorHAnsi"/>
          <w:b/>
          <w:sz w:val="24"/>
        </w:rPr>
        <w:t>9</w:t>
      </w:r>
    </w:p>
    <w:p w14:paraId="1DEA148A" w14:textId="77777777" w:rsidR="002D2D92" w:rsidRPr="002D2D92" w:rsidRDefault="002D2D92" w:rsidP="002D2D92">
      <w:pPr>
        <w:spacing w:after="0" w:line="259" w:lineRule="auto"/>
        <w:jc w:val="center"/>
        <w:rPr>
          <w:rFonts w:asciiTheme="minorHAnsi" w:eastAsiaTheme="minorHAnsi" w:hAnsiTheme="minorHAnsi" w:cstheme="minorHAnsi"/>
          <w:b/>
        </w:rPr>
      </w:pPr>
    </w:p>
    <w:p w14:paraId="3822C6E1" w14:textId="77777777" w:rsidR="002D2D92" w:rsidRPr="002D2D92" w:rsidRDefault="002D2D92" w:rsidP="002D2D92">
      <w:pPr>
        <w:spacing w:after="0" w:line="259" w:lineRule="auto"/>
        <w:jc w:val="center"/>
        <w:rPr>
          <w:rFonts w:asciiTheme="minorHAnsi" w:eastAsiaTheme="minorHAnsi" w:hAnsiTheme="minorHAnsi" w:cstheme="minorHAnsi"/>
          <w:b/>
          <w:color w:val="000000"/>
          <w:sz w:val="24"/>
          <w:szCs w:val="24"/>
          <w:lang w:eastAsia="sl-SI"/>
        </w:rPr>
      </w:pPr>
      <w:r w:rsidRPr="002D2D92">
        <w:rPr>
          <w:rFonts w:asciiTheme="minorHAnsi" w:eastAsiaTheme="minorHAnsi" w:hAnsiTheme="minorHAnsi" w:cstheme="minorHAnsi"/>
          <w:b/>
          <w:color w:val="000000"/>
          <w:sz w:val="24"/>
          <w:szCs w:val="24"/>
          <w:lang w:eastAsia="sl-SI"/>
        </w:rPr>
        <w:t>IZJAVA O SKLADNOSTI PROGRAMA Z »NAČELOM, DA SE NE ŠKODUJE BISTVENO« (NAČELO DNSH)</w:t>
      </w:r>
    </w:p>
    <w:p w14:paraId="293469ED" w14:textId="550DBAEB" w:rsidR="002D2D92" w:rsidRPr="002D2D92" w:rsidRDefault="002D2D92" w:rsidP="002D2D92">
      <w:pPr>
        <w:spacing w:after="0" w:line="259" w:lineRule="auto"/>
        <w:jc w:val="center"/>
        <w:rPr>
          <w:rFonts w:asciiTheme="minorHAnsi" w:eastAsiaTheme="minorHAnsi" w:hAnsiTheme="minorHAnsi" w:cstheme="minorHAnsi"/>
          <w:b/>
          <w:color w:val="000000"/>
          <w:lang w:eastAsia="sl-SI"/>
        </w:rPr>
      </w:pPr>
      <w:bookmarkStart w:id="1" w:name="_Hlk125969827"/>
      <w:r w:rsidRPr="002D2D92">
        <w:rPr>
          <w:rFonts w:asciiTheme="minorHAnsi" w:eastAsiaTheme="minorHAnsi" w:hAnsiTheme="minorHAnsi" w:cstheme="minorHAnsi"/>
          <w:b/>
          <w:color w:val="000000"/>
          <w:lang w:eastAsia="sl-SI"/>
        </w:rPr>
        <w:t xml:space="preserve">(obrazec izpolni </w:t>
      </w:r>
      <w:r w:rsidRPr="002D2D92">
        <w:rPr>
          <w:rFonts w:asciiTheme="minorHAnsi" w:eastAsiaTheme="minorHAnsi" w:hAnsiTheme="minorHAnsi" w:cstheme="minorHAnsi"/>
          <w:b/>
          <w:color w:val="000000"/>
          <w:u w:val="single"/>
          <w:lang w:eastAsia="sl-SI"/>
        </w:rPr>
        <w:t>prijavitelj</w:t>
      </w:r>
      <w:r w:rsidRPr="002D2D92">
        <w:rPr>
          <w:rFonts w:asciiTheme="minorHAnsi" w:eastAsiaTheme="minorHAnsi" w:hAnsiTheme="minorHAnsi" w:cstheme="minorHAnsi"/>
          <w:b/>
          <w:color w:val="000000"/>
          <w:lang w:eastAsia="sl-SI"/>
        </w:rPr>
        <w:t>)</w:t>
      </w:r>
    </w:p>
    <w:p w14:paraId="5AD067D0" w14:textId="77777777" w:rsidR="002D2D92" w:rsidRPr="002D2D92" w:rsidRDefault="002D2D92" w:rsidP="002D2D92">
      <w:pPr>
        <w:tabs>
          <w:tab w:val="left" w:pos="851"/>
        </w:tabs>
        <w:spacing w:after="0" w:line="259" w:lineRule="auto"/>
        <w:ind w:left="851" w:hanging="851"/>
        <w:rPr>
          <w:rFonts w:asciiTheme="minorHAnsi" w:eastAsiaTheme="minorHAnsi" w:hAnsiTheme="minorHAnsi" w:cstheme="minorHAnsi"/>
        </w:rPr>
      </w:pPr>
    </w:p>
    <w:bookmarkEnd w:id="1"/>
    <w:p w14:paraId="082B71AE" w14:textId="77777777" w:rsidR="002D2D92" w:rsidRPr="002D2D92" w:rsidRDefault="002D2D92" w:rsidP="002D2D92">
      <w:pPr>
        <w:spacing w:after="0" w:line="259" w:lineRule="auto"/>
        <w:jc w:val="both"/>
        <w:rPr>
          <w:rFonts w:asciiTheme="minorHAnsi" w:eastAsia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2D2D92" w:rsidRPr="002D2D92" w14:paraId="1FCD3910" w14:textId="77777777" w:rsidTr="005415A5">
        <w:trPr>
          <w:trHeight w:hRule="exact" w:val="851"/>
        </w:trPr>
        <w:tc>
          <w:tcPr>
            <w:tcW w:w="3828" w:type="dxa"/>
            <w:shd w:val="clear" w:color="auto" w:fill="8EAADB"/>
            <w:vAlign w:val="center"/>
          </w:tcPr>
          <w:p w14:paraId="05B4CEE5" w14:textId="592B020C" w:rsidR="002D2D92" w:rsidRPr="002D2D92" w:rsidRDefault="00B65AD3" w:rsidP="002D2D92">
            <w:pPr>
              <w:spacing w:after="160" w:line="259" w:lineRule="auto"/>
              <w:rPr>
                <w:rFonts w:asciiTheme="minorHAnsi" w:eastAsiaTheme="minorHAnsi" w:hAnsiTheme="minorHAnsi" w:cstheme="minorHAnsi"/>
                <w:b/>
              </w:rPr>
            </w:pPr>
            <w:bookmarkStart w:id="2" w:name="_Hlk183776996"/>
            <w:bookmarkStart w:id="3" w:name="_Hlk125969732"/>
            <w:r>
              <w:rPr>
                <w:rFonts w:asciiTheme="minorHAnsi" w:eastAsiaTheme="minorHAnsi" w:hAnsiTheme="minorHAnsi" w:cstheme="minorHAnsi"/>
                <w:b/>
              </w:rPr>
              <w:t>Prijavitelj</w:t>
            </w:r>
            <w:r w:rsidR="002D2D92" w:rsidRPr="002D2D92">
              <w:rPr>
                <w:rFonts w:asciiTheme="minorHAnsi" w:eastAsiaTheme="minorHAnsi" w:hAnsiTheme="minorHAnsi" w:cstheme="minorHAnsi"/>
                <w:b/>
              </w:rPr>
              <w:t xml:space="preserve"> (naziv in naslov)</w:t>
            </w:r>
          </w:p>
        </w:tc>
        <w:tc>
          <w:tcPr>
            <w:tcW w:w="5386" w:type="dxa"/>
            <w:vAlign w:val="center"/>
          </w:tcPr>
          <w:p w14:paraId="0471E0E4" w14:textId="77777777" w:rsidR="002D2D92" w:rsidRPr="002D2D92" w:rsidRDefault="002D2D92" w:rsidP="002D2D92">
            <w:pPr>
              <w:spacing w:after="160" w:line="259" w:lineRule="auto"/>
              <w:rPr>
                <w:rFonts w:asciiTheme="minorHAnsi" w:eastAsiaTheme="minorHAnsi" w:hAnsiTheme="minorHAnsi" w:cstheme="minorHAnsi"/>
              </w:rPr>
            </w:pPr>
            <w:r w:rsidRPr="002D2D92">
              <w:rPr>
                <w:rFonts w:asciiTheme="minorHAnsi" w:hAnsiTheme="minorHAnsi" w:cstheme="minorHAnsi"/>
              </w:rPr>
              <w:fldChar w:fldCharType="begin">
                <w:ffData>
                  <w:name w:val="Text17"/>
                  <w:enabled/>
                  <w:calcOnExit w:val="0"/>
                  <w:textInput/>
                </w:ffData>
              </w:fldChar>
            </w:r>
            <w:r w:rsidRPr="002D2D92">
              <w:rPr>
                <w:rFonts w:asciiTheme="minorHAnsi" w:hAnsiTheme="minorHAnsi" w:cstheme="minorHAnsi"/>
              </w:rPr>
              <w:instrText xml:space="preserve"> FORMTEXT </w:instrText>
            </w:r>
            <w:r w:rsidRPr="002D2D92">
              <w:rPr>
                <w:rFonts w:asciiTheme="minorHAnsi" w:hAnsiTheme="minorHAnsi" w:cstheme="minorHAnsi"/>
              </w:rPr>
            </w:r>
            <w:r w:rsidRPr="002D2D92">
              <w:rPr>
                <w:rFonts w:asciiTheme="minorHAnsi" w:hAnsiTheme="minorHAnsi" w:cstheme="minorHAnsi"/>
              </w:rPr>
              <w:fldChar w:fldCharType="separate"/>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fldChar w:fldCharType="end"/>
            </w:r>
          </w:p>
        </w:tc>
      </w:tr>
      <w:tr w:rsidR="002D2D92" w:rsidRPr="002D2D92" w14:paraId="694874ED" w14:textId="77777777" w:rsidTr="005415A5">
        <w:trPr>
          <w:trHeight w:hRule="exact" w:val="851"/>
        </w:trPr>
        <w:tc>
          <w:tcPr>
            <w:tcW w:w="3828" w:type="dxa"/>
            <w:shd w:val="clear" w:color="auto" w:fill="8EAADB"/>
            <w:vAlign w:val="center"/>
          </w:tcPr>
          <w:p w14:paraId="1F12D110" w14:textId="5AE5B275" w:rsidR="002D2D92" w:rsidRPr="002D2D92" w:rsidRDefault="002D2D92" w:rsidP="002D2D92">
            <w:pPr>
              <w:spacing w:after="160" w:line="259" w:lineRule="auto"/>
              <w:rPr>
                <w:rFonts w:asciiTheme="minorHAnsi" w:eastAsiaTheme="minorHAnsi" w:hAnsiTheme="minorHAnsi" w:cstheme="minorHAnsi"/>
                <w:b/>
              </w:rPr>
            </w:pPr>
            <w:r w:rsidRPr="002D2D92">
              <w:rPr>
                <w:rFonts w:asciiTheme="minorHAnsi" w:eastAsiaTheme="minorHAnsi" w:hAnsiTheme="minorHAnsi" w:cstheme="minorHAnsi"/>
                <w:b/>
              </w:rPr>
              <w:t xml:space="preserve">Matična številka </w:t>
            </w:r>
          </w:p>
        </w:tc>
        <w:tc>
          <w:tcPr>
            <w:tcW w:w="5386" w:type="dxa"/>
            <w:vAlign w:val="center"/>
          </w:tcPr>
          <w:p w14:paraId="2FEB19C5" w14:textId="77777777" w:rsidR="002D2D92" w:rsidRPr="002D2D92" w:rsidRDefault="002D2D92" w:rsidP="002D2D92">
            <w:pPr>
              <w:spacing w:after="160" w:line="259" w:lineRule="auto"/>
              <w:rPr>
                <w:rFonts w:asciiTheme="minorHAnsi" w:hAnsiTheme="minorHAnsi" w:cstheme="minorHAnsi"/>
              </w:rPr>
            </w:pPr>
            <w:r w:rsidRPr="002D2D92">
              <w:rPr>
                <w:rFonts w:asciiTheme="minorHAnsi" w:hAnsiTheme="minorHAnsi" w:cstheme="minorHAnsi"/>
              </w:rPr>
              <w:fldChar w:fldCharType="begin">
                <w:ffData>
                  <w:name w:val="Text17"/>
                  <w:enabled/>
                  <w:calcOnExit w:val="0"/>
                  <w:textInput/>
                </w:ffData>
              </w:fldChar>
            </w:r>
            <w:r w:rsidRPr="002D2D92">
              <w:rPr>
                <w:rFonts w:asciiTheme="minorHAnsi" w:hAnsiTheme="minorHAnsi" w:cstheme="minorHAnsi"/>
              </w:rPr>
              <w:instrText xml:space="preserve"> FORMTEXT </w:instrText>
            </w:r>
            <w:r w:rsidRPr="002D2D92">
              <w:rPr>
                <w:rFonts w:asciiTheme="minorHAnsi" w:hAnsiTheme="minorHAnsi" w:cstheme="minorHAnsi"/>
              </w:rPr>
            </w:r>
            <w:r w:rsidRPr="002D2D92">
              <w:rPr>
                <w:rFonts w:asciiTheme="minorHAnsi" w:hAnsiTheme="minorHAnsi" w:cstheme="minorHAnsi"/>
              </w:rPr>
              <w:fldChar w:fldCharType="separate"/>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fldChar w:fldCharType="end"/>
            </w:r>
          </w:p>
        </w:tc>
      </w:tr>
      <w:tr w:rsidR="002D2D92" w:rsidRPr="002D2D92" w14:paraId="6856F30C" w14:textId="77777777" w:rsidTr="005415A5">
        <w:trPr>
          <w:trHeight w:hRule="exact" w:val="851"/>
        </w:trPr>
        <w:tc>
          <w:tcPr>
            <w:tcW w:w="3828" w:type="dxa"/>
            <w:shd w:val="clear" w:color="auto" w:fill="8EAADB"/>
            <w:vAlign w:val="center"/>
          </w:tcPr>
          <w:p w14:paraId="1BBAAA8D" w14:textId="4FEEC528" w:rsidR="002D2D92" w:rsidRPr="002D2D92" w:rsidRDefault="002D2D92" w:rsidP="002D2D92">
            <w:pPr>
              <w:spacing w:after="160" w:line="259" w:lineRule="auto"/>
              <w:rPr>
                <w:rFonts w:asciiTheme="minorHAnsi" w:eastAsiaTheme="minorHAnsi" w:hAnsiTheme="minorHAnsi" w:cstheme="minorHAnsi"/>
                <w:b/>
              </w:rPr>
            </w:pPr>
            <w:r w:rsidRPr="002D2D92">
              <w:rPr>
                <w:rFonts w:asciiTheme="minorHAnsi" w:eastAsiaTheme="minorHAnsi" w:hAnsiTheme="minorHAnsi" w:cstheme="minorHAnsi"/>
                <w:b/>
              </w:rPr>
              <w:t xml:space="preserve">Davčna številka </w:t>
            </w:r>
          </w:p>
        </w:tc>
        <w:tc>
          <w:tcPr>
            <w:tcW w:w="5386" w:type="dxa"/>
            <w:vAlign w:val="center"/>
          </w:tcPr>
          <w:p w14:paraId="632D9FC3" w14:textId="77777777" w:rsidR="002D2D92" w:rsidRPr="002D2D92" w:rsidRDefault="002D2D92" w:rsidP="002D2D92">
            <w:pPr>
              <w:spacing w:after="160" w:line="259" w:lineRule="auto"/>
              <w:rPr>
                <w:rFonts w:asciiTheme="minorHAnsi" w:eastAsiaTheme="minorHAnsi" w:hAnsiTheme="minorHAnsi" w:cstheme="minorHAnsi"/>
              </w:rPr>
            </w:pPr>
            <w:r w:rsidRPr="002D2D92">
              <w:rPr>
                <w:rFonts w:asciiTheme="minorHAnsi" w:hAnsiTheme="minorHAnsi" w:cstheme="minorHAnsi"/>
              </w:rPr>
              <w:fldChar w:fldCharType="begin">
                <w:ffData>
                  <w:name w:val="Text17"/>
                  <w:enabled/>
                  <w:calcOnExit w:val="0"/>
                  <w:textInput/>
                </w:ffData>
              </w:fldChar>
            </w:r>
            <w:r w:rsidRPr="002D2D92">
              <w:rPr>
                <w:rFonts w:asciiTheme="minorHAnsi" w:hAnsiTheme="minorHAnsi" w:cstheme="minorHAnsi"/>
              </w:rPr>
              <w:instrText xml:space="preserve"> FORMTEXT </w:instrText>
            </w:r>
            <w:r w:rsidRPr="002D2D92">
              <w:rPr>
                <w:rFonts w:asciiTheme="minorHAnsi" w:hAnsiTheme="minorHAnsi" w:cstheme="minorHAnsi"/>
              </w:rPr>
            </w:r>
            <w:r w:rsidRPr="002D2D92">
              <w:rPr>
                <w:rFonts w:asciiTheme="minorHAnsi" w:hAnsiTheme="minorHAnsi" w:cstheme="minorHAnsi"/>
              </w:rPr>
              <w:fldChar w:fldCharType="separate"/>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fldChar w:fldCharType="end"/>
            </w:r>
          </w:p>
        </w:tc>
      </w:tr>
      <w:tr w:rsidR="002D2D92" w:rsidRPr="002D2D92" w14:paraId="423B8C66" w14:textId="77777777" w:rsidTr="005415A5">
        <w:trPr>
          <w:trHeight w:hRule="exact" w:val="851"/>
        </w:trPr>
        <w:tc>
          <w:tcPr>
            <w:tcW w:w="3828" w:type="dxa"/>
            <w:shd w:val="clear" w:color="auto" w:fill="8EAADB"/>
            <w:vAlign w:val="center"/>
          </w:tcPr>
          <w:p w14:paraId="6AB7132F" w14:textId="0C8C43FC" w:rsidR="002D2D92" w:rsidRPr="002D2D92" w:rsidRDefault="002D2D92" w:rsidP="002D2D92">
            <w:pPr>
              <w:spacing w:after="0" w:line="240" w:lineRule="auto"/>
              <w:rPr>
                <w:rFonts w:asciiTheme="minorHAnsi" w:eastAsia="Times New Roman" w:hAnsiTheme="minorHAnsi" w:cstheme="minorHAnsi"/>
                <w:b/>
              </w:rPr>
            </w:pPr>
            <w:r w:rsidRPr="002D2D92">
              <w:rPr>
                <w:rFonts w:asciiTheme="minorHAnsi" w:eastAsia="Times New Roman" w:hAnsiTheme="minorHAnsi" w:cstheme="minorHAnsi"/>
                <w:b/>
              </w:rPr>
              <w:t xml:space="preserve">Zakoniti zastopnik </w:t>
            </w:r>
          </w:p>
          <w:p w14:paraId="0C67EDA2" w14:textId="77777777" w:rsidR="002D2D92" w:rsidRPr="002D2D92" w:rsidRDefault="002D2D92" w:rsidP="002D2D92">
            <w:pPr>
              <w:spacing w:after="0" w:line="240" w:lineRule="auto"/>
              <w:rPr>
                <w:rFonts w:asciiTheme="minorHAnsi" w:eastAsiaTheme="minorHAnsi" w:hAnsiTheme="minorHAnsi" w:cstheme="minorHAnsi"/>
                <w:b/>
              </w:rPr>
            </w:pPr>
            <w:r w:rsidRPr="002D2D92">
              <w:rPr>
                <w:rFonts w:asciiTheme="minorHAnsi" w:eastAsia="Times New Roman" w:hAnsiTheme="minorHAnsi" w:cstheme="minorHAnsi"/>
                <w:b/>
              </w:rPr>
              <w:t>(ime in priimek)</w:t>
            </w:r>
          </w:p>
        </w:tc>
        <w:tc>
          <w:tcPr>
            <w:tcW w:w="5386" w:type="dxa"/>
            <w:vAlign w:val="center"/>
          </w:tcPr>
          <w:p w14:paraId="0A14277D" w14:textId="77777777" w:rsidR="002D2D92" w:rsidRPr="002D2D92" w:rsidRDefault="002D2D92" w:rsidP="002D2D92">
            <w:pPr>
              <w:spacing w:after="160" w:line="259" w:lineRule="auto"/>
              <w:rPr>
                <w:rFonts w:asciiTheme="minorHAnsi" w:eastAsiaTheme="minorHAnsi" w:hAnsiTheme="minorHAnsi" w:cstheme="minorHAnsi"/>
              </w:rPr>
            </w:pPr>
            <w:r w:rsidRPr="002D2D92">
              <w:rPr>
                <w:rFonts w:asciiTheme="minorHAnsi" w:hAnsiTheme="minorHAnsi" w:cstheme="minorHAnsi"/>
              </w:rPr>
              <w:fldChar w:fldCharType="begin">
                <w:ffData>
                  <w:name w:val="Text17"/>
                  <w:enabled/>
                  <w:calcOnExit w:val="0"/>
                  <w:textInput/>
                </w:ffData>
              </w:fldChar>
            </w:r>
            <w:r w:rsidRPr="002D2D92">
              <w:rPr>
                <w:rFonts w:asciiTheme="minorHAnsi" w:hAnsiTheme="minorHAnsi" w:cstheme="minorHAnsi"/>
              </w:rPr>
              <w:instrText xml:space="preserve"> FORMTEXT </w:instrText>
            </w:r>
            <w:r w:rsidRPr="002D2D92">
              <w:rPr>
                <w:rFonts w:asciiTheme="minorHAnsi" w:hAnsiTheme="minorHAnsi" w:cstheme="minorHAnsi"/>
              </w:rPr>
            </w:r>
            <w:r w:rsidRPr="002D2D92">
              <w:rPr>
                <w:rFonts w:asciiTheme="minorHAnsi" w:hAnsiTheme="minorHAnsi" w:cstheme="minorHAnsi"/>
              </w:rPr>
              <w:fldChar w:fldCharType="separate"/>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fldChar w:fldCharType="end"/>
            </w:r>
          </w:p>
        </w:tc>
      </w:tr>
      <w:tr w:rsidR="002D2D92" w:rsidRPr="002D2D92" w14:paraId="5A013089" w14:textId="77777777" w:rsidTr="005415A5">
        <w:trPr>
          <w:trHeight w:hRule="exact" w:val="851"/>
        </w:trPr>
        <w:tc>
          <w:tcPr>
            <w:tcW w:w="3828" w:type="dxa"/>
            <w:shd w:val="clear" w:color="auto" w:fill="8EAADB"/>
            <w:vAlign w:val="center"/>
          </w:tcPr>
          <w:p w14:paraId="0186026B" w14:textId="72BE0565" w:rsidR="002D2D92" w:rsidRPr="002D2D92" w:rsidRDefault="002D2D92" w:rsidP="002D2D92">
            <w:pPr>
              <w:spacing w:after="160" w:line="259" w:lineRule="auto"/>
              <w:rPr>
                <w:rFonts w:asciiTheme="minorHAnsi" w:eastAsiaTheme="minorHAnsi" w:hAnsiTheme="minorHAnsi" w:cstheme="minorHAnsi"/>
                <w:b/>
              </w:rPr>
            </w:pPr>
            <w:r w:rsidRPr="002D2D92">
              <w:rPr>
                <w:rFonts w:asciiTheme="minorHAnsi" w:eastAsiaTheme="minorHAnsi" w:hAnsiTheme="minorHAnsi" w:cstheme="minorHAnsi"/>
                <w:b/>
              </w:rPr>
              <w:t xml:space="preserve">Naziv </w:t>
            </w:r>
            <w:r w:rsidR="00B65AD3">
              <w:rPr>
                <w:rFonts w:asciiTheme="minorHAnsi" w:eastAsiaTheme="minorHAnsi" w:hAnsiTheme="minorHAnsi" w:cstheme="minorHAnsi"/>
                <w:b/>
              </w:rPr>
              <w:t>raziskovalnega projekta</w:t>
            </w:r>
            <w:r w:rsidRPr="002D2D92">
              <w:rPr>
                <w:rFonts w:asciiTheme="minorHAnsi" w:eastAsiaTheme="minorHAnsi" w:hAnsiTheme="minorHAnsi" w:cstheme="minorHAnsi"/>
                <w:b/>
              </w:rPr>
              <w:t xml:space="preserve"> </w:t>
            </w:r>
          </w:p>
        </w:tc>
        <w:tc>
          <w:tcPr>
            <w:tcW w:w="5386" w:type="dxa"/>
            <w:vAlign w:val="center"/>
          </w:tcPr>
          <w:p w14:paraId="0D1782CA" w14:textId="77777777" w:rsidR="002D2D92" w:rsidRPr="002D2D92" w:rsidRDefault="002D2D92" w:rsidP="002D2D92">
            <w:pPr>
              <w:spacing w:after="160" w:line="259" w:lineRule="auto"/>
              <w:rPr>
                <w:rFonts w:asciiTheme="minorHAnsi" w:eastAsiaTheme="minorHAnsi" w:hAnsiTheme="minorHAnsi" w:cstheme="minorHAnsi"/>
              </w:rPr>
            </w:pPr>
            <w:r w:rsidRPr="002D2D92">
              <w:rPr>
                <w:rFonts w:asciiTheme="minorHAnsi" w:hAnsiTheme="minorHAnsi" w:cstheme="minorHAnsi"/>
              </w:rPr>
              <w:fldChar w:fldCharType="begin">
                <w:ffData>
                  <w:name w:val="Text17"/>
                  <w:enabled/>
                  <w:calcOnExit w:val="0"/>
                  <w:textInput/>
                </w:ffData>
              </w:fldChar>
            </w:r>
            <w:r w:rsidRPr="002D2D92">
              <w:rPr>
                <w:rFonts w:asciiTheme="minorHAnsi" w:hAnsiTheme="minorHAnsi" w:cstheme="minorHAnsi"/>
              </w:rPr>
              <w:instrText xml:space="preserve"> FORMTEXT </w:instrText>
            </w:r>
            <w:r w:rsidRPr="002D2D92">
              <w:rPr>
                <w:rFonts w:asciiTheme="minorHAnsi" w:hAnsiTheme="minorHAnsi" w:cstheme="minorHAnsi"/>
              </w:rPr>
            </w:r>
            <w:r w:rsidRPr="002D2D92">
              <w:rPr>
                <w:rFonts w:asciiTheme="minorHAnsi" w:hAnsiTheme="minorHAnsi" w:cstheme="minorHAnsi"/>
              </w:rPr>
              <w:fldChar w:fldCharType="separate"/>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t> </w:t>
            </w:r>
            <w:r w:rsidRPr="002D2D92">
              <w:rPr>
                <w:rFonts w:asciiTheme="minorHAnsi" w:hAnsiTheme="minorHAnsi" w:cstheme="minorHAnsi"/>
              </w:rPr>
              <w:fldChar w:fldCharType="end"/>
            </w:r>
          </w:p>
        </w:tc>
      </w:tr>
      <w:bookmarkEnd w:id="2"/>
      <w:bookmarkEnd w:id="3"/>
    </w:tbl>
    <w:p w14:paraId="7AAFE31A" w14:textId="77777777" w:rsidR="002D2D92" w:rsidRPr="002D2D92" w:rsidRDefault="002D2D92" w:rsidP="002D2D92">
      <w:pPr>
        <w:tabs>
          <w:tab w:val="left" w:pos="851"/>
        </w:tabs>
        <w:spacing w:after="0" w:line="259" w:lineRule="auto"/>
        <w:rPr>
          <w:rFonts w:asciiTheme="minorHAnsi" w:eastAsiaTheme="minorHAnsi" w:hAnsiTheme="minorHAnsi" w:cstheme="minorHAnsi"/>
        </w:rPr>
      </w:pPr>
    </w:p>
    <w:p w14:paraId="48A8512F" w14:textId="77777777" w:rsidR="002D2D92" w:rsidRPr="002D2D92" w:rsidRDefault="002D2D92" w:rsidP="002D2D92">
      <w:pPr>
        <w:tabs>
          <w:tab w:val="left" w:pos="851"/>
        </w:tabs>
        <w:spacing w:after="0" w:line="259" w:lineRule="auto"/>
        <w:rPr>
          <w:rFonts w:asciiTheme="minorHAnsi" w:eastAsiaTheme="minorHAnsi" w:hAnsiTheme="minorHAnsi" w:cstheme="minorHAnsi"/>
        </w:rPr>
      </w:pPr>
    </w:p>
    <w:tbl>
      <w:tblPr>
        <w:tblStyle w:val="Tabelamrea"/>
        <w:tblW w:w="9214"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214"/>
      </w:tblGrid>
      <w:tr w:rsidR="002D2D92" w:rsidRPr="002D2D92" w14:paraId="19CC1614" w14:textId="77777777" w:rsidTr="005415A5">
        <w:trPr>
          <w:trHeight w:val="429"/>
        </w:trPr>
        <w:tc>
          <w:tcPr>
            <w:tcW w:w="9214" w:type="dxa"/>
            <w:shd w:val="clear" w:color="auto" w:fill="auto"/>
          </w:tcPr>
          <w:p w14:paraId="7C3F51E9" w14:textId="77777777" w:rsidR="002D2D92" w:rsidRPr="002D2D92" w:rsidRDefault="002D2D92" w:rsidP="002D2D92">
            <w:pPr>
              <w:spacing w:after="0" w:line="240" w:lineRule="auto"/>
              <w:jc w:val="both"/>
              <w:rPr>
                <w:rFonts w:asciiTheme="minorHAnsi" w:eastAsiaTheme="minorHAnsi" w:hAnsiTheme="minorHAnsi" w:cstheme="minorHAnsi"/>
                <w:bCs/>
                <w:lang w:eastAsia="sl-SI"/>
              </w:rPr>
            </w:pPr>
          </w:p>
          <w:p w14:paraId="24364FAF" w14:textId="20D7044B" w:rsidR="002D2D92" w:rsidRPr="002D2D92" w:rsidRDefault="002D2D92" w:rsidP="002D2D92">
            <w:pPr>
              <w:spacing w:after="0" w:line="240" w:lineRule="auto"/>
              <w:jc w:val="both"/>
              <w:rPr>
                <w:rFonts w:asciiTheme="minorHAnsi" w:eastAsiaTheme="minorHAnsi" w:hAnsiTheme="minorHAnsi" w:cstheme="minorHAnsi"/>
                <w:bCs/>
                <w:lang w:eastAsia="sl-SI"/>
              </w:rPr>
            </w:pPr>
            <w:r w:rsidRPr="002D2D92">
              <w:rPr>
                <w:rFonts w:asciiTheme="minorHAnsi" w:eastAsiaTheme="minorHAnsi" w:hAnsiTheme="minorHAnsi" w:cstheme="minorHAnsi"/>
                <w:bCs/>
                <w:lang w:eastAsia="sl-SI"/>
              </w:rPr>
              <w:t xml:space="preserve">Izjavljamo in potrjujemo, da </w:t>
            </w:r>
            <w:r w:rsidR="00B65AD3">
              <w:rPr>
                <w:rFonts w:asciiTheme="minorHAnsi" w:eastAsiaTheme="minorHAnsi" w:hAnsiTheme="minorHAnsi" w:cstheme="minorHAnsi"/>
                <w:bCs/>
                <w:lang w:eastAsia="sl-SI"/>
              </w:rPr>
              <w:t xml:space="preserve">raziskovalni projekt </w:t>
            </w:r>
            <w:r w:rsidRPr="002D2D92">
              <w:rPr>
                <w:rFonts w:asciiTheme="minorHAnsi" w:eastAsiaTheme="minorHAnsi" w:hAnsiTheme="minorHAnsi" w:cstheme="minorHAnsi"/>
                <w:bCs/>
                <w:u w:val="single"/>
                <w:lang w:eastAsia="sl-SI"/>
              </w:rPr>
              <w:t>NE bo škodoval</w:t>
            </w:r>
            <w:r w:rsidRPr="002D2D92">
              <w:rPr>
                <w:rFonts w:asciiTheme="minorHAnsi" w:eastAsiaTheme="minorHAnsi" w:hAnsiTheme="minorHAnsi" w:cstheme="minorHAnsi"/>
                <w:bCs/>
                <w:lang w:eastAsia="sl-SI"/>
              </w:rPr>
              <w:t>:</w:t>
            </w:r>
          </w:p>
          <w:p w14:paraId="529B9FC0" w14:textId="77777777" w:rsidR="002D2D92" w:rsidRPr="002D2D92" w:rsidRDefault="002D2D92" w:rsidP="002D2D92">
            <w:pPr>
              <w:numPr>
                <w:ilvl w:val="0"/>
                <w:numId w:val="22"/>
              </w:numPr>
              <w:spacing w:before="120" w:after="0" w:line="240" w:lineRule="auto"/>
              <w:ind w:left="714" w:hanging="357"/>
              <w:jc w:val="both"/>
              <w:rPr>
                <w:rFonts w:asciiTheme="minorHAnsi" w:eastAsia="Times New Roman" w:hAnsiTheme="minorHAnsi" w:cstheme="minorHAnsi"/>
                <w:bCs/>
              </w:rPr>
            </w:pPr>
            <w:r w:rsidRPr="002D2D92">
              <w:rPr>
                <w:rFonts w:asciiTheme="minorHAnsi" w:eastAsia="Times New Roman" w:hAnsiTheme="minorHAnsi" w:cstheme="minorHAnsi"/>
                <w:bCs/>
              </w:rPr>
              <w:t>blažitvi podnebnih sprememb in/ali privedel do znatnih emisij toplogrednih plinov;</w:t>
            </w:r>
          </w:p>
          <w:p w14:paraId="374C64EA" w14:textId="77777777" w:rsidR="002D2D92" w:rsidRPr="002D2D92" w:rsidRDefault="002D2D92" w:rsidP="002D2D92">
            <w:pPr>
              <w:numPr>
                <w:ilvl w:val="0"/>
                <w:numId w:val="22"/>
              </w:numPr>
              <w:spacing w:before="120" w:after="0" w:line="240" w:lineRule="auto"/>
              <w:ind w:left="714" w:hanging="357"/>
              <w:jc w:val="both"/>
              <w:rPr>
                <w:rFonts w:asciiTheme="minorHAnsi" w:eastAsia="Times New Roman" w:hAnsiTheme="minorHAnsi" w:cstheme="minorHAnsi"/>
                <w:bCs/>
              </w:rPr>
            </w:pPr>
            <w:r w:rsidRPr="002D2D92">
              <w:rPr>
                <w:rFonts w:asciiTheme="minorHAnsi" w:eastAsia="Times New Roman" w:hAnsiTheme="minorHAnsi" w:cstheme="minorHAnsi"/>
                <w:bCs/>
              </w:rPr>
              <w:t>prilagajanju podnebnim spremembam in/ali privedel do povečanega škodljivega vpliva na sedanje podnebje in pričakovano prihodnje podnebje, na dejavnost samo ali na ljudi, naravo ali sredstva;</w:t>
            </w:r>
          </w:p>
          <w:p w14:paraId="08C82886" w14:textId="77777777" w:rsidR="002D2D92" w:rsidRPr="002D2D92" w:rsidRDefault="002D2D92" w:rsidP="002D2D92">
            <w:pPr>
              <w:numPr>
                <w:ilvl w:val="0"/>
                <w:numId w:val="22"/>
              </w:numPr>
              <w:tabs>
                <w:tab w:val="left" w:pos="5299"/>
              </w:tabs>
              <w:spacing w:before="120" w:after="0" w:line="240" w:lineRule="auto"/>
              <w:ind w:left="714" w:hanging="357"/>
              <w:jc w:val="both"/>
              <w:rPr>
                <w:rFonts w:asciiTheme="minorHAnsi" w:eastAsia="Times New Roman" w:hAnsiTheme="minorHAnsi" w:cstheme="minorHAnsi"/>
                <w:bCs/>
              </w:rPr>
            </w:pPr>
            <w:r w:rsidRPr="002D2D92">
              <w:rPr>
                <w:rFonts w:asciiTheme="minorHAnsi" w:eastAsia="Times New Roman" w:hAnsiTheme="minorHAnsi" w:cstheme="minorHAnsi"/>
                <w:bCs/>
              </w:rPr>
              <w:t xml:space="preserve">trajnostni uporabi in varstvu vodnih in morskih virov in/ali dobremu stanju ali dobremu ekološkem potencialu vodnih teles, vključno s površinskimi in podzemnimi vodami, ali dobremu </w:t>
            </w:r>
            <w:proofErr w:type="spellStart"/>
            <w:r w:rsidRPr="002D2D92">
              <w:rPr>
                <w:rFonts w:asciiTheme="minorHAnsi" w:eastAsia="Times New Roman" w:hAnsiTheme="minorHAnsi" w:cstheme="minorHAnsi"/>
                <w:bCs/>
              </w:rPr>
              <w:t>okoljskemu</w:t>
            </w:r>
            <w:proofErr w:type="spellEnd"/>
            <w:r w:rsidRPr="002D2D92">
              <w:rPr>
                <w:rFonts w:asciiTheme="minorHAnsi" w:eastAsia="Times New Roman" w:hAnsiTheme="minorHAnsi" w:cstheme="minorHAnsi"/>
                <w:bCs/>
              </w:rPr>
              <w:t xml:space="preserve"> stanju morskih voda;</w:t>
            </w:r>
          </w:p>
          <w:p w14:paraId="01C7430C" w14:textId="77777777" w:rsidR="002D2D92" w:rsidRPr="002D2D92" w:rsidRDefault="002D2D92" w:rsidP="002D2D92">
            <w:pPr>
              <w:numPr>
                <w:ilvl w:val="0"/>
                <w:numId w:val="22"/>
              </w:numPr>
              <w:tabs>
                <w:tab w:val="left" w:pos="5299"/>
              </w:tabs>
              <w:spacing w:before="120" w:after="0" w:line="240" w:lineRule="auto"/>
              <w:ind w:left="714" w:hanging="357"/>
              <w:jc w:val="both"/>
              <w:rPr>
                <w:rFonts w:asciiTheme="minorHAnsi" w:eastAsia="Times New Roman" w:hAnsiTheme="minorHAnsi" w:cstheme="minorHAnsi"/>
                <w:bCs/>
              </w:rPr>
            </w:pPr>
            <w:r w:rsidRPr="002D2D92">
              <w:rPr>
                <w:rFonts w:asciiTheme="minorHAnsi" w:eastAsia="Times New Roman" w:hAnsiTheme="minorHAnsi" w:cstheme="minorHAnsi"/>
                <w:bCs/>
              </w:rPr>
              <w:t>krožnemu gospodarstvu, vključno s preprečevanjem odpadkov in recikliranjem</w:t>
            </w:r>
            <w:r w:rsidRPr="002D2D92">
              <w:rPr>
                <w:rFonts w:asciiTheme="minorHAnsi" w:eastAsia="Times New Roman" w:hAnsiTheme="minorHAnsi" w:cstheme="minorHAnsi"/>
              </w:rPr>
              <w:t xml:space="preserve"> in/ali bi </w:t>
            </w:r>
            <w:r w:rsidRPr="002D2D92">
              <w:rPr>
                <w:rFonts w:asciiTheme="minorHAnsi" w:eastAsia="Times New Roman" w:hAnsiTheme="minorHAnsi" w:cstheme="minorHAnsi"/>
                <w:bCs/>
              </w:rPr>
              <w:t xml:space="preserve">ena ali več faz življenjskega cikla teh izdelkov, storitev in procesov privedla do znatne neučinkovitosti pri uporabi materialov ali neposredne ali posredne rabe naravnih virov, kot so neobnovljivi viri energije, surovine, voda in zemlja, vključno z vidika trajanja, popravljivosti, nadgradljivosti, možnosti ponovne uporabe ali recikliranja proizvodov; življenjski cikel teh izdelkov, storitev in procesov privede do znatnega povečanja nastajanja, sežiganja ali </w:t>
            </w:r>
            <w:r w:rsidRPr="002D2D92">
              <w:rPr>
                <w:rFonts w:asciiTheme="minorHAnsi" w:eastAsia="Times New Roman" w:hAnsiTheme="minorHAnsi" w:cstheme="minorHAnsi"/>
                <w:bCs/>
              </w:rPr>
              <w:lastRenderedPageBreak/>
              <w:t>odlaganja odpadkov, razen sežiganja nevarnih odpadkov, ki jih ni mogoče reciklirati, ali lahko dolgoročno odlaganje odpadkov bistveno in dolgoročno škoduje okolju;</w:t>
            </w:r>
          </w:p>
          <w:p w14:paraId="5463D6D6" w14:textId="77777777" w:rsidR="002D2D92" w:rsidRPr="002D2D92" w:rsidRDefault="002D2D92" w:rsidP="002D2D92">
            <w:pPr>
              <w:numPr>
                <w:ilvl w:val="0"/>
                <w:numId w:val="22"/>
              </w:numPr>
              <w:tabs>
                <w:tab w:val="left" w:pos="5299"/>
              </w:tabs>
              <w:spacing w:before="120" w:after="0" w:line="240" w:lineRule="auto"/>
              <w:ind w:left="714" w:hanging="357"/>
              <w:jc w:val="both"/>
              <w:rPr>
                <w:rFonts w:asciiTheme="minorHAnsi" w:eastAsia="Times New Roman" w:hAnsiTheme="minorHAnsi" w:cstheme="minorHAnsi"/>
                <w:bCs/>
              </w:rPr>
            </w:pPr>
            <w:r w:rsidRPr="002D2D92">
              <w:rPr>
                <w:rFonts w:asciiTheme="minorHAnsi" w:eastAsia="Times New Roman" w:hAnsiTheme="minorHAnsi" w:cstheme="minorHAnsi"/>
                <w:bCs/>
              </w:rPr>
              <w:t>preprečevanju in nadzorovanju onesnaževanja in/ali bi privedel do znatnega povečanja emisij onesnaževal v zrak, vodo ali zemljo v primerjavi s prej obstoječimi izdelki, storitvami in procesi;</w:t>
            </w:r>
          </w:p>
          <w:p w14:paraId="1535A16B" w14:textId="77777777" w:rsidR="002D2D92" w:rsidRPr="002D2D92" w:rsidRDefault="002D2D92" w:rsidP="002D2D92">
            <w:pPr>
              <w:numPr>
                <w:ilvl w:val="0"/>
                <w:numId w:val="22"/>
              </w:numPr>
              <w:tabs>
                <w:tab w:val="left" w:pos="5299"/>
              </w:tabs>
              <w:spacing w:before="120" w:after="0" w:line="240" w:lineRule="auto"/>
              <w:ind w:left="714" w:hanging="357"/>
              <w:jc w:val="both"/>
              <w:rPr>
                <w:rFonts w:asciiTheme="minorHAnsi" w:eastAsia="Times New Roman" w:hAnsiTheme="minorHAnsi" w:cstheme="minorHAnsi"/>
                <w:bCs/>
              </w:rPr>
            </w:pPr>
            <w:r w:rsidRPr="002D2D92">
              <w:rPr>
                <w:rFonts w:asciiTheme="minorHAnsi" w:eastAsia="Times New Roman" w:hAnsiTheme="minorHAnsi" w:cstheme="minorHAnsi"/>
                <w:bCs/>
              </w:rPr>
              <w:t>varstvu in obnovi biotske raznovrstnosti in ekosistemov in/ali bil znatno škodljiv za dobro stanje in odpornost ekosistemov ali škodljiv za stanje ohranjenosti habitatov in vrst, vključno s tistimi, ki so v interesu Unije.</w:t>
            </w:r>
          </w:p>
          <w:p w14:paraId="457E4FE6" w14:textId="77777777" w:rsidR="002D2D92" w:rsidRPr="002D2D92" w:rsidRDefault="002D2D92" w:rsidP="002D2D92">
            <w:pPr>
              <w:tabs>
                <w:tab w:val="left" w:pos="5299"/>
              </w:tabs>
              <w:spacing w:before="120" w:after="0" w:line="240" w:lineRule="auto"/>
              <w:ind w:left="714"/>
              <w:jc w:val="both"/>
              <w:rPr>
                <w:rFonts w:asciiTheme="minorHAnsi" w:eastAsia="Times New Roman" w:hAnsiTheme="minorHAnsi" w:cstheme="minorHAnsi"/>
                <w:bCs/>
              </w:rPr>
            </w:pPr>
          </w:p>
        </w:tc>
      </w:tr>
    </w:tbl>
    <w:p w14:paraId="4577C9D8" w14:textId="77777777" w:rsidR="002D2D92" w:rsidRPr="002D2D92" w:rsidRDefault="002D2D92" w:rsidP="002D2D92">
      <w:pPr>
        <w:tabs>
          <w:tab w:val="left" w:pos="851"/>
        </w:tabs>
        <w:spacing w:after="0" w:line="259" w:lineRule="auto"/>
        <w:rPr>
          <w:rFonts w:asciiTheme="minorHAnsi" w:eastAsiaTheme="minorHAnsi" w:hAnsiTheme="minorHAnsi" w:cstheme="minorHAnsi"/>
        </w:rPr>
      </w:pPr>
    </w:p>
    <w:p w14:paraId="1F872F60" w14:textId="77777777" w:rsidR="002D2D92" w:rsidRPr="002D2D92" w:rsidRDefault="002D2D92" w:rsidP="002D2D92">
      <w:pPr>
        <w:tabs>
          <w:tab w:val="left" w:pos="851"/>
        </w:tabs>
        <w:spacing w:after="0" w:line="259" w:lineRule="auto"/>
        <w:rPr>
          <w:rFonts w:asciiTheme="minorHAnsi" w:eastAsiaTheme="minorHAnsi" w:hAnsiTheme="minorHAnsi" w:cstheme="minorHAnsi"/>
        </w:rPr>
      </w:pPr>
    </w:p>
    <w:tbl>
      <w:tblPr>
        <w:tblW w:w="918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tblBorders>
        <w:tblLayout w:type="fixed"/>
        <w:tblLook w:val="01E0" w:firstRow="1" w:lastRow="1" w:firstColumn="1" w:lastColumn="1" w:noHBand="0" w:noVBand="0"/>
      </w:tblPr>
      <w:tblGrid>
        <w:gridCol w:w="2943"/>
        <w:gridCol w:w="2694"/>
        <w:gridCol w:w="3543"/>
      </w:tblGrid>
      <w:tr w:rsidR="002D2D92" w:rsidRPr="002D2D92" w14:paraId="7EFB1E9D" w14:textId="77777777" w:rsidTr="005415A5">
        <w:tc>
          <w:tcPr>
            <w:tcW w:w="2943" w:type="dxa"/>
            <w:shd w:val="clear" w:color="auto" w:fill="auto"/>
          </w:tcPr>
          <w:p w14:paraId="2031296E" w14:textId="77777777" w:rsidR="002D2D92" w:rsidRPr="002D2D92" w:rsidRDefault="002D2D92" w:rsidP="002D2D92">
            <w:pPr>
              <w:spacing w:after="160" w:line="259" w:lineRule="auto"/>
              <w:jc w:val="center"/>
              <w:rPr>
                <w:rFonts w:asciiTheme="minorHAnsi" w:eastAsiaTheme="minorHAnsi" w:hAnsiTheme="minorHAnsi" w:cstheme="minorHAnsi"/>
              </w:rPr>
            </w:pPr>
            <w:r w:rsidRPr="002D2D92">
              <w:rPr>
                <w:rFonts w:asciiTheme="minorHAnsi" w:eastAsiaTheme="minorHAnsi" w:hAnsiTheme="minorHAnsi" w:cstheme="minorHAnsi"/>
              </w:rPr>
              <w:t>Kraj in datum:</w:t>
            </w:r>
          </w:p>
        </w:tc>
        <w:tc>
          <w:tcPr>
            <w:tcW w:w="2694" w:type="dxa"/>
            <w:shd w:val="clear" w:color="auto" w:fill="auto"/>
          </w:tcPr>
          <w:p w14:paraId="190F133E" w14:textId="77777777" w:rsidR="002D2D92" w:rsidRPr="002D2D92" w:rsidRDefault="002D2D92" w:rsidP="002D2D92">
            <w:pPr>
              <w:spacing w:after="0" w:line="259" w:lineRule="auto"/>
              <w:jc w:val="center"/>
              <w:rPr>
                <w:rFonts w:asciiTheme="minorHAnsi" w:eastAsiaTheme="minorHAnsi" w:hAnsiTheme="minorHAnsi" w:cstheme="minorHAnsi"/>
              </w:rPr>
            </w:pPr>
            <w:r w:rsidRPr="002D2D92">
              <w:rPr>
                <w:rFonts w:asciiTheme="minorHAnsi" w:eastAsiaTheme="minorHAnsi" w:hAnsiTheme="minorHAnsi" w:cstheme="minorHAnsi"/>
              </w:rPr>
              <w:t>Žig</w:t>
            </w:r>
          </w:p>
          <w:p w14:paraId="7261E06D" w14:textId="4835B437" w:rsidR="002D2D92" w:rsidRPr="002D2D92" w:rsidRDefault="002D2D92" w:rsidP="002D2D92">
            <w:pPr>
              <w:spacing w:after="0" w:line="259" w:lineRule="auto"/>
              <w:jc w:val="center"/>
              <w:rPr>
                <w:rFonts w:asciiTheme="minorHAnsi" w:eastAsiaTheme="minorHAnsi" w:hAnsiTheme="minorHAnsi" w:cstheme="minorHAnsi"/>
              </w:rPr>
            </w:pPr>
            <w:r w:rsidRPr="002D2D92">
              <w:rPr>
                <w:rFonts w:asciiTheme="minorHAnsi" w:eastAsiaTheme="minorHAnsi" w:hAnsiTheme="minorHAnsi" w:cstheme="minorHAnsi"/>
                <w:sz w:val="18"/>
                <w:szCs w:val="18"/>
              </w:rPr>
              <w:t>(</w:t>
            </w:r>
            <w:r w:rsidR="00B65AD3">
              <w:rPr>
                <w:rFonts w:asciiTheme="minorHAnsi" w:eastAsiaTheme="minorHAnsi" w:hAnsiTheme="minorHAnsi" w:cstheme="minorHAnsi"/>
                <w:sz w:val="18"/>
                <w:szCs w:val="18"/>
              </w:rPr>
              <w:t>če</w:t>
            </w:r>
            <w:r w:rsidRPr="002D2D92">
              <w:rPr>
                <w:rFonts w:asciiTheme="minorHAnsi" w:eastAsiaTheme="minorHAnsi" w:hAnsiTheme="minorHAnsi" w:cstheme="minorHAnsi"/>
                <w:sz w:val="18"/>
                <w:szCs w:val="18"/>
              </w:rPr>
              <w:t xml:space="preserve"> </w:t>
            </w:r>
            <w:r w:rsidR="00B65AD3">
              <w:rPr>
                <w:rFonts w:asciiTheme="minorHAnsi" w:eastAsiaTheme="minorHAnsi" w:hAnsiTheme="minorHAnsi" w:cstheme="minorHAnsi"/>
                <w:sz w:val="18"/>
                <w:szCs w:val="18"/>
              </w:rPr>
              <w:t>prijavitelj</w:t>
            </w:r>
            <w:r w:rsidRPr="002D2D92">
              <w:rPr>
                <w:rFonts w:asciiTheme="minorHAnsi" w:eastAsiaTheme="minorHAnsi" w:hAnsiTheme="minorHAnsi" w:cstheme="minorHAnsi"/>
                <w:sz w:val="18"/>
                <w:szCs w:val="18"/>
              </w:rPr>
              <w:t xml:space="preserve"> posluje z žigom):</w:t>
            </w:r>
          </w:p>
        </w:tc>
        <w:tc>
          <w:tcPr>
            <w:tcW w:w="3543" w:type="dxa"/>
            <w:shd w:val="clear" w:color="auto" w:fill="auto"/>
          </w:tcPr>
          <w:p w14:paraId="2FEBAA90" w14:textId="77777777" w:rsidR="002D2D92" w:rsidRPr="002D2D92" w:rsidRDefault="002D2D92" w:rsidP="002D2D92">
            <w:pPr>
              <w:spacing w:after="160" w:line="259" w:lineRule="auto"/>
              <w:jc w:val="center"/>
              <w:rPr>
                <w:rFonts w:asciiTheme="minorHAnsi" w:eastAsiaTheme="minorHAnsi" w:hAnsiTheme="minorHAnsi" w:cstheme="minorHAnsi"/>
              </w:rPr>
            </w:pPr>
            <w:r w:rsidRPr="002D2D92">
              <w:rPr>
                <w:rFonts w:asciiTheme="minorHAnsi" w:eastAsiaTheme="minorHAnsi" w:hAnsiTheme="minorHAnsi" w:cstheme="minorHAnsi"/>
              </w:rPr>
              <w:t>Ime in priimek zakonitega zastopnika:</w:t>
            </w:r>
          </w:p>
        </w:tc>
      </w:tr>
      <w:tr w:rsidR="002D2D92" w:rsidRPr="002D2D92" w14:paraId="0D218A33" w14:textId="77777777" w:rsidTr="005415A5">
        <w:trPr>
          <w:trHeight w:hRule="exact" w:val="340"/>
        </w:trPr>
        <w:tc>
          <w:tcPr>
            <w:tcW w:w="2943" w:type="dxa"/>
            <w:shd w:val="clear" w:color="auto" w:fill="auto"/>
            <w:vAlign w:val="center"/>
          </w:tcPr>
          <w:p w14:paraId="02D2781B" w14:textId="77777777" w:rsidR="002D2D92" w:rsidRPr="002D2D92" w:rsidRDefault="002D2D92" w:rsidP="002D2D92">
            <w:pPr>
              <w:spacing w:after="160" w:line="259" w:lineRule="auto"/>
              <w:jc w:val="center"/>
              <w:rPr>
                <w:rFonts w:asciiTheme="minorHAnsi" w:eastAsiaTheme="minorHAnsi" w:hAnsiTheme="minorHAnsi" w:cstheme="minorHAnsi"/>
              </w:rPr>
            </w:pPr>
            <w:r w:rsidRPr="002D2D92">
              <w:rPr>
                <w:rFonts w:asciiTheme="minorHAnsi" w:eastAsiaTheme="minorHAnsi" w:hAnsiTheme="minorHAnsi" w:cstheme="minorHAnsi"/>
              </w:rPr>
              <w:fldChar w:fldCharType="begin">
                <w:ffData>
                  <w:name w:val="Text3"/>
                  <w:enabled/>
                  <w:calcOnExit w:val="0"/>
                  <w:textInput/>
                </w:ffData>
              </w:fldChar>
            </w:r>
            <w:r w:rsidRPr="002D2D92">
              <w:rPr>
                <w:rFonts w:asciiTheme="minorHAnsi" w:eastAsiaTheme="minorHAnsi" w:hAnsiTheme="minorHAnsi" w:cstheme="minorHAnsi"/>
              </w:rPr>
              <w:instrText xml:space="preserve"> FORMTEXT </w:instrText>
            </w:r>
            <w:r w:rsidRPr="002D2D92">
              <w:rPr>
                <w:rFonts w:asciiTheme="minorHAnsi" w:eastAsiaTheme="minorHAnsi" w:hAnsiTheme="minorHAnsi" w:cstheme="minorHAnsi"/>
              </w:rPr>
            </w:r>
            <w:r w:rsidRPr="002D2D92">
              <w:rPr>
                <w:rFonts w:asciiTheme="minorHAnsi" w:eastAsiaTheme="minorHAnsi" w:hAnsiTheme="minorHAnsi" w:cstheme="minorHAnsi"/>
              </w:rPr>
              <w:fldChar w:fldCharType="separate"/>
            </w:r>
            <w:r w:rsidRPr="002D2D92">
              <w:rPr>
                <w:rFonts w:asciiTheme="minorHAnsi" w:eastAsiaTheme="minorHAnsi" w:hAnsiTheme="minorHAnsi" w:cstheme="minorHAnsi"/>
                <w:noProof/>
              </w:rPr>
              <w:t> </w:t>
            </w:r>
            <w:r w:rsidRPr="002D2D92">
              <w:rPr>
                <w:rFonts w:asciiTheme="minorHAnsi" w:eastAsiaTheme="minorHAnsi" w:hAnsiTheme="minorHAnsi" w:cstheme="minorHAnsi"/>
                <w:noProof/>
              </w:rPr>
              <w:t> </w:t>
            </w:r>
            <w:r w:rsidRPr="002D2D92">
              <w:rPr>
                <w:rFonts w:asciiTheme="minorHAnsi" w:eastAsiaTheme="minorHAnsi" w:hAnsiTheme="minorHAnsi" w:cstheme="minorHAnsi"/>
                <w:noProof/>
              </w:rPr>
              <w:t> </w:t>
            </w:r>
            <w:r w:rsidRPr="002D2D92">
              <w:rPr>
                <w:rFonts w:asciiTheme="minorHAnsi" w:eastAsiaTheme="minorHAnsi" w:hAnsiTheme="minorHAnsi" w:cstheme="minorHAnsi"/>
                <w:noProof/>
              </w:rPr>
              <w:t> </w:t>
            </w:r>
            <w:r w:rsidRPr="002D2D92">
              <w:rPr>
                <w:rFonts w:asciiTheme="minorHAnsi" w:eastAsiaTheme="minorHAnsi" w:hAnsiTheme="minorHAnsi" w:cstheme="minorHAnsi"/>
                <w:noProof/>
              </w:rPr>
              <w:t> </w:t>
            </w:r>
            <w:r w:rsidRPr="002D2D92">
              <w:rPr>
                <w:rFonts w:asciiTheme="minorHAnsi" w:eastAsiaTheme="minorHAnsi" w:hAnsiTheme="minorHAnsi" w:cstheme="minorHAnsi"/>
              </w:rPr>
              <w:fldChar w:fldCharType="end"/>
            </w:r>
          </w:p>
        </w:tc>
        <w:tc>
          <w:tcPr>
            <w:tcW w:w="2694" w:type="dxa"/>
            <w:shd w:val="clear" w:color="auto" w:fill="auto"/>
            <w:vAlign w:val="center"/>
          </w:tcPr>
          <w:p w14:paraId="5F565C14" w14:textId="77777777" w:rsidR="002D2D92" w:rsidRPr="002D2D92" w:rsidRDefault="002D2D92" w:rsidP="002D2D92">
            <w:pPr>
              <w:spacing w:after="160" w:line="259" w:lineRule="auto"/>
              <w:jc w:val="center"/>
              <w:rPr>
                <w:rFonts w:asciiTheme="minorHAnsi" w:eastAsiaTheme="minorHAnsi" w:hAnsiTheme="minorHAnsi" w:cstheme="minorHAnsi"/>
              </w:rPr>
            </w:pPr>
          </w:p>
        </w:tc>
        <w:tc>
          <w:tcPr>
            <w:tcW w:w="3543" w:type="dxa"/>
            <w:shd w:val="clear" w:color="auto" w:fill="auto"/>
            <w:vAlign w:val="center"/>
          </w:tcPr>
          <w:p w14:paraId="0F1754EC" w14:textId="77777777" w:rsidR="002D2D92" w:rsidRPr="002D2D92" w:rsidRDefault="002D2D92" w:rsidP="002D2D92">
            <w:pPr>
              <w:spacing w:after="160" w:line="259" w:lineRule="auto"/>
              <w:jc w:val="center"/>
              <w:rPr>
                <w:rFonts w:asciiTheme="minorHAnsi" w:eastAsiaTheme="minorHAnsi" w:hAnsiTheme="minorHAnsi" w:cstheme="minorHAnsi"/>
              </w:rPr>
            </w:pPr>
            <w:r w:rsidRPr="002D2D92">
              <w:rPr>
                <w:rFonts w:asciiTheme="minorHAnsi" w:eastAsiaTheme="minorHAnsi" w:hAnsiTheme="minorHAnsi" w:cstheme="minorHAnsi"/>
              </w:rPr>
              <w:fldChar w:fldCharType="begin">
                <w:ffData>
                  <w:name w:val="Text4"/>
                  <w:enabled/>
                  <w:calcOnExit w:val="0"/>
                  <w:textInput/>
                </w:ffData>
              </w:fldChar>
            </w:r>
            <w:r w:rsidRPr="002D2D92">
              <w:rPr>
                <w:rFonts w:asciiTheme="minorHAnsi" w:eastAsiaTheme="minorHAnsi" w:hAnsiTheme="minorHAnsi" w:cstheme="minorHAnsi"/>
              </w:rPr>
              <w:instrText xml:space="preserve"> FORMTEXT </w:instrText>
            </w:r>
            <w:r w:rsidRPr="002D2D92">
              <w:rPr>
                <w:rFonts w:asciiTheme="minorHAnsi" w:eastAsiaTheme="minorHAnsi" w:hAnsiTheme="minorHAnsi" w:cstheme="minorHAnsi"/>
              </w:rPr>
            </w:r>
            <w:r w:rsidRPr="002D2D92">
              <w:rPr>
                <w:rFonts w:asciiTheme="minorHAnsi" w:eastAsiaTheme="minorHAnsi" w:hAnsiTheme="minorHAnsi" w:cstheme="minorHAnsi"/>
              </w:rPr>
              <w:fldChar w:fldCharType="separate"/>
            </w:r>
            <w:r w:rsidRPr="002D2D92">
              <w:rPr>
                <w:rFonts w:asciiTheme="minorHAnsi" w:eastAsiaTheme="minorHAnsi" w:hAnsiTheme="minorHAnsi" w:cstheme="minorHAnsi"/>
                <w:noProof/>
              </w:rPr>
              <w:t> </w:t>
            </w:r>
            <w:r w:rsidRPr="002D2D92">
              <w:rPr>
                <w:rFonts w:asciiTheme="minorHAnsi" w:eastAsiaTheme="minorHAnsi" w:hAnsiTheme="minorHAnsi" w:cstheme="minorHAnsi"/>
                <w:noProof/>
              </w:rPr>
              <w:t> </w:t>
            </w:r>
            <w:r w:rsidRPr="002D2D92">
              <w:rPr>
                <w:rFonts w:asciiTheme="minorHAnsi" w:eastAsiaTheme="minorHAnsi" w:hAnsiTheme="minorHAnsi" w:cstheme="minorHAnsi"/>
                <w:noProof/>
              </w:rPr>
              <w:t> </w:t>
            </w:r>
            <w:r w:rsidRPr="002D2D92">
              <w:rPr>
                <w:rFonts w:asciiTheme="minorHAnsi" w:eastAsiaTheme="minorHAnsi" w:hAnsiTheme="minorHAnsi" w:cstheme="minorHAnsi"/>
                <w:noProof/>
              </w:rPr>
              <w:t> </w:t>
            </w:r>
            <w:r w:rsidRPr="002D2D92">
              <w:rPr>
                <w:rFonts w:asciiTheme="minorHAnsi" w:eastAsiaTheme="minorHAnsi" w:hAnsiTheme="minorHAnsi" w:cstheme="minorHAnsi"/>
                <w:noProof/>
              </w:rPr>
              <w:t> </w:t>
            </w:r>
            <w:r w:rsidRPr="002D2D92">
              <w:rPr>
                <w:rFonts w:asciiTheme="minorHAnsi" w:eastAsiaTheme="minorHAnsi" w:hAnsiTheme="minorHAnsi" w:cstheme="minorHAnsi"/>
              </w:rPr>
              <w:fldChar w:fldCharType="end"/>
            </w:r>
          </w:p>
        </w:tc>
      </w:tr>
      <w:tr w:rsidR="002D2D92" w:rsidRPr="002D2D92" w14:paraId="5F2C2E9D" w14:textId="77777777" w:rsidTr="005415A5">
        <w:tc>
          <w:tcPr>
            <w:tcW w:w="2943" w:type="dxa"/>
            <w:shd w:val="clear" w:color="auto" w:fill="auto"/>
          </w:tcPr>
          <w:p w14:paraId="5ABF7D4C" w14:textId="77777777" w:rsidR="002D2D92" w:rsidRPr="002D2D92" w:rsidRDefault="002D2D92" w:rsidP="002D2D92">
            <w:pPr>
              <w:spacing w:after="160" w:line="259" w:lineRule="auto"/>
              <w:rPr>
                <w:rFonts w:asciiTheme="minorHAnsi" w:eastAsiaTheme="minorHAnsi" w:hAnsiTheme="minorHAnsi" w:cstheme="minorHAnsi"/>
              </w:rPr>
            </w:pPr>
          </w:p>
        </w:tc>
        <w:tc>
          <w:tcPr>
            <w:tcW w:w="2694" w:type="dxa"/>
            <w:shd w:val="clear" w:color="auto" w:fill="auto"/>
          </w:tcPr>
          <w:p w14:paraId="7F36C457" w14:textId="77777777" w:rsidR="002D2D92" w:rsidRPr="002D2D92" w:rsidRDefault="002D2D92" w:rsidP="002D2D92">
            <w:pPr>
              <w:spacing w:after="160" w:line="259" w:lineRule="auto"/>
              <w:jc w:val="center"/>
              <w:rPr>
                <w:rFonts w:asciiTheme="minorHAnsi" w:eastAsiaTheme="minorHAnsi" w:hAnsiTheme="minorHAnsi" w:cstheme="minorHAnsi"/>
              </w:rPr>
            </w:pPr>
          </w:p>
        </w:tc>
        <w:tc>
          <w:tcPr>
            <w:tcW w:w="3543" w:type="dxa"/>
            <w:shd w:val="clear" w:color="auto" w:fill="auto"/>
          </w:tcPr>
          <w:p w14:paraId="731747D8" w14:textId="77777777" w:rsidR="002D2D92" w:rsidRPr="002D2D92" w:rsidRDefault="002D2D92" w:rsidP="002D2D92">
            <w:pPr>
              <w:spacing w:after="160" w:line="259" w:lineRule="auto"/>
              <w:jc w:val="center"/>
              <w:rPr>
                <w:rFonts w:asciiTheme="minorHAnsi" w:eastAsiaTheme="minorHAnsi" w:hAnsiTheme="minorHAnsi" w:cstheme="minorHAnsi"/>
              </w:rPr>
            </w:pPr>
            <w:r w:rsidRPr="002D2D92">
              <w:rPr>
                <w:rFonts w:asciiTheme="minorHAnsi" w:eastAsiaTheme="minorHAnsi" w:hAnsiTheme="minorHAnsi" w:cstheme="minorHAnsi"/>
              </w:rPr>
              <w:t>Digitalni podpis:</w:t>
            </w:r>
          </w:p>
        </w:tc>
      </w:tr>
    </w:tbl>
    <w:p w14:paraId="3D0534B2" w14:textId="77777777" w:rsidR="002D2D92" w:rsidRPr="002D2D92" w:rsidRDefault="002D2D92" w:rsidP="002D2D92">
      <w:pPr>
        <w:spacing w:after="160" w:line="259" w:lineRule="auto"/>
        <w:rPr>
          <w:rFonts w:asciiTheme="minorHAnsi" w:eastAsiaTheme="minorHAnsi" w:hAnsiTheme="minorHAnsi" w:cstheme="minorBidi"/>
        </w:rPr>
      </w:pPr>
    </w:p>
    <w:p w14:paraId="5BEDC337" w14:textId="77777777" w:rsidR="00D12F73" w:rsidRDefault="00D12F73" w:rsidP="00A20EAD">
      <w:pPr>
        <w:spacing w:line="260" w:lineRule="exact"/>
        <w:jc w:val="center"/>
        <w:rPr>
          <w:rFonts w:asciiTheme="minorHAnsi" w:hAnsiTheme="minorHAnsi"/>
          <w:b/>
          <w:bCs/>
        </w:rPr>
      </w:pPr>
    </w:p>
    <w:p w14:paraId="0AF05010" w14:textId="77777777" w:rsidR="000267D2" w:rsidRDefault="000267D2" w:rsidP="000267D2">
      <w:pPr>
        <w:spacing w:after="0" w:line="260" w:lineRule="exact"/>
        <w:jc w:val="both"/>
        <w:rPr>
          <w:rFonts w:cs="Calibri"/>
          <w:noProof/>
          <w:sz w:val="20"/>
          <w:szCs w:val="20"/>
        </w:rPr>
      </w:pPr>
    </w:p>
    <w:p w14:paraId="5D879EE2" w14:textId="77777777" w:rsidR="000267D2" w:rsidRPr="004C03ED" w:rsidRDefault="000267D2" w:rsidP="000267D2">
      <w:pPr>
        <w:spacing w:after="0" w:line="260" w:lineRule="exact"/>
        <w:jc w:val="both"/>
        <w:rPr>
          <w:rFonts w:cs="Calibri"/>
          <w:noProof/>
          <w:sz w:val="20"/>
          <w:szCs w:val="20"/>
        </w:rPr>
      </w:pPr>
    </w:p>
    <w:p w14:paraId="3411DD47" w14:textId="41F83332" w:rsidR="00D12F73" w:rsidRPr="004C03ED" w:rsidRDefault="00D12F73" w:rsidP="00A20EAD">
      <w:pPr>
        <w:spacing w:after="0" w:line="260" w:lineRule="exact"/>
        <w:jc w:val="both"/>
        <w:rPr>
          <w:rFonts w:cs="Calibri"/>
          <w:noProof/>
          <w:sz w:val="20"/>
          <w:szCs w:val="20"/>
        </w:rPr>
      </w:pPr>
      <w:r w:rsidRPr="004C03ED">
        <w:rPr>
          <w:rFonts w:cs="Calibri"/>
          <w:noProof/>
          <w:sz w:val="20"/>
          <w:szCs w:val="20"/>
        </w:rPr>
        <w:t xml:space="preserve"> </w:t>
      </w:r>
    </w:p>
    <w:sectPr w:rsidR="00D12F73" w:rsidRPr="004C03E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5B467" w14:textId="77777777" w:rsidR="00A94AEF" w:rsidRDefault="00A94AEF" w:rsidP="00D12F73">
      <w:pPr>
        <w:spacing w:after="0" w:line="240" w:lineRule="auto"/>
      </w:pPr>
      <w:r>
        <w:separator/>
      </w:r>
    </w:p>
  </w:endnote>
  <w:endnote w:type="continuationSeparator" w:id="0">
    <w:p w14:paraId="087EC396" w14:textId="77777777" w:rsidR="00A94AEF" w:rsidRDefault="00A94AEF" w:rsidP="00D1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1C72" w14:textId="77777777" w:rsidR="00A942DD" w:rsidRDefault="00A942D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571727"/>
      <w:docPartObj>
        <w:docPartGallery w:val="Page Numbers (Bottom of Page)"/>
        <w:docPartUnique/>
      </w:docPartObj>
    </w:sdtPr>
    <w:sdtEndPr/>
    <w:sdtContent>
      <w:p w14:paraId="14491361" w14:textId="4E5800B2" w:rsidR="00356FE1" w:rsidRDefault="00356FE1">
        <w:pPr>
          <w:pStyle w:val="Noga"/>
          <w:jc w:val="center"/>
        </w:pPr>
        <w:r>
          <w:fldChar w:fldCharType="begin"/>
        </w:r>
        <w:r>
          <w:instrText>PAGE   \* MERGEFORMAT</w:instrText>
        </w:r>
        <w:r>
          <w:fldChar w:fldCharType="separate"/>
        </w:r>
        <w:r>
          <w:t>2</w:t>
        </w:r>
        <w:r>
          <w:fldChar w:fldCharType="end"/>
        </w:r>
      </w:p>
    </w:sdtContent>
  </w:sdt>
  <w:p w14:paraId="434C2517" w14:textId="77777777" w:rsidR="00356FE1" w:rsidRDefault="00356FE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07D5" w14:textId="77777777" w:rsidR="00A942DD" w:rsidRDefault="00A942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AD5A9" w14:textId="77777777" w:rsidR="00A94AEF" w:rsidRDefault="00A94AEF" w:rsidP="00D12F73">
      <w:pPr>
        <w:spacing w:after="0" w:line="240" w:lineRule="auto"/>
      </w:pPr>
      <w:r>
        <w:separator/>
      </w:r>
    </w:p>
  </w:footnote>
  <w:footnote w:type="continuationSeparator" w:id="0">
    <w:p w14:paraId="1457CC33" w14:textId="77777777" w:rsidR="00A94AEF" w:rsidRDefault="00A94AEF" w:rsidP="00D1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B4D8" w14:textId="77777777" w:rsidR="00A942DD" w:rsidRDefault="00A942D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A942DD" w14:paraId="1159F17D" w14:textId="77777777" w:rsidTr="00B32A21">
      <w:tc>
        <w:tcPr>
          <w:tcW w:w="2539" w:type="dxa"/>
        </w:tcPr>
        <w:p w14:paraId="69F75B76" w14:textId="77777777" w:rsidR="00A942DD" w:rsidRDefault="00A942DD" w:rsidP="00A942DD">
          <w:pPr>
            <w:spacing w:before="120"/>
          </w:pPr>
          <w:bookmarkStart w:id="4" w:name="_Hlk190153562"/>
          <w:r>
            <w:rPr>
              <w:noProof/>
            </w:rPr>
            <w:drawing>
              <wp:inline distT="0" distB="0" distL="0" distR="0" wp14:anchorId="429215A9" wp14:editId="7955D8A5">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517CAEDC" w14:textId="77777777" w:rsidR="00A942DD" w:rsidRDefault="00A942DD" w:rsidP="00A942DD">
          <w:pPr>
            <w:spacing w:before="160"/>
          </w:pPr>
          <w:r>
            <w:rPr>
              <w:noProof/>
            </w:rPr>
            <w:drawing>
              <wp:inline distT="0" distB="0" distL="0" distR="0" wp14:anchorId="6D65337D" wp14:editId="5E7544DC">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374D0477" w14:textId="77777777" w:rsidR="00A942DD" w:rsidRDefault="00A942DD" w:rsidP="00A942DD"/>
      </w:tc>
      <w:tc>
        <w:tcPr>
          <w:tcW w:w="1208" w:type="dxa"/>
        </w:tcPr>
        <w:p w14:paraId="20B11B34" w14:textId="77777777" w:rsidR="00A942DD" w:rsidRDefault="00A942DD" w:rsidP="00A942DD">
          <w:pPr>
            <w:spacing w:before="20"/>
          </w:pPr>
          <w:r>
            <w:rPr>
              <w:noProof/>
            </w:rPr>
            <w:drawing>
              <wp:inline distT="0" distB="0" distL="0" distR="0" wp14:anchorId="53DF8EE7" wp14:editId="427A0BBC">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456D68CA" w14:textId="77777777" w:rsidR="00A942DD" w:rsidRDefault="00A942DD" w:rsidP="00A942DD">
          <w:pPr>
            <w:spacing w:before="20"/>
          </w:pPr>
          <w:r>
            <w:rPr>
              <w:noProof/>
            </w:rPr>
            <w:drawing>
              <wp:inline distT="0" distB="0" distL="0" distR="0" wp14:anchorId="5F2100A3" wp14:editId="10226926">
                <wp:extent cx="1357200" cy="36000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tc>
    </w:tr>
    <w:bookmarkEnd w:id="4"/>
  </w:tbl>
  <w:p w14:paraId="63373C6A" w14:textId="5C8EB660" w:rsidR="00356FE1" w:rsidRDefault="00356FE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F6A7" w14:textId="77777777" w:rsidR="00A942DD" w:rsidRDefault="00A942D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41C"/>
    <w:multiLevelType w:val="hybridMultilevel"/>
    <w:tmpl w:val="32485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 w15:restartNumberingAfterBreak="0">
    <w:nsid w:val="19685E69"/>
    <w:multiLevelType w:val="hybridMultilevel"/>
    <w:tmpl w:val="C9A07C8E"/>
    <w:lvl w:ilvl="0" w:tplc="C6FADFB8">
      <w:start w:val="1"/>
      <w:numFmt w:val="bullet"/>
      <w:lvlText w:val="-"/>
      <w:lvlJc w:val="left"/>
      <w:pPr>
        <w:ind w:left="360" w:hanging="360"/>
      </w:pPr>
      <w:rPr>
        <w:rFonts w:ascii="Times New Roman" w:eastAsia="Times New Roman" w:hAnsi="Times New Roman" w:cs="Times New Roman" w:hint="default"/>
        <w:b/>
        <w:bCs w:val="0"/>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A6B070E"/>
    <w:multiLevelType w:val="hybridMultilevel"/>
    <w:tmpl w:val="56FEE944"/>
    <w:lvl w:ilvl="0" w:tplc="6C1619A6">
      <w:numFmt w:val="bullet"/>
      <w:lvlText w:val="-"/>
      <w:lvlJc w:val="left"/>
      <w:pPr>
        <w:ind w:left="1080" w:hanging="360"/>
      </w:pPr>
      <w:rPr>
        <w:rFonts w:ascii="Arial" w:eastAsia="Times New Roman" w:hAnsi="Arial" w:cs="Arial" w:hint="default"/>
        <w:b w:val="0"/>
        <w:bCs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1">
    <w:nsid w:val="35B9470B"/>
    <w:multiLevelType w:val="hybridMultilevel"/>
    <w:tmpl w:val="54302AE2"/>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1">
    <w:nsid w:val="39EC63F6"/>
    <w:multiLevelType w:val="hybridMultilevel"/>
    <w:tmpl w:val="46300BEC"/>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1">
    <w:nsid w:val="45F2221E"/>
    <w:multiLevelType w:val="hybridMultilevel"/>
    <w:tmpl w:val="9766A8B8"/>
    <w:lvl w:ilvl="0" w:tplc="86B697EA">
      <w:start w:val="1"/>
      <w:numFmt w:val="decimal"/>
      <w:lvlText w:val="%1."/>
      <w:lvlJc w:val="left"/>
      <w:pPr>
        <w:ind w:left="360" w:hanging="360"/>
      </w:pPr>
      <w:rPr>
        <w:rFonts w:eastAsia="Times New Roman"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8753DB"/>
    <w:multiLevelType w:val="hybridMultilevel"/>
    <w:tmpl w:val="9E662D56"/>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834C86"/>
    <w:multiLevelType w:val="hybridMultilevel"/>
    <w:tmpl w:val="FAE4C334"/>
    <w:lvl w:ilvl="0" w:tplc="CC821F66">
      <w:start w:val="1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4850618">
    <w:abstractNumId w:val="18"/>
  </w:num>
  <w:num w:numId="2" w16cid:durableId="2092114687">
    <w:abstractNumId w:val="1"/>
  </w:num>
  <w:num w:numId="3" w16cid:durableId="1895581522">
    <w:abstractNumId w:val="12"/>
  </w:num>
  <w:num w:numId="4" w16cid:durableId="173036065">
    <w:abstractNumId w:val="8"/>
  </w:num>
  <w:num w:numId="5" w16cid:durableId="1466123307">
    <w:abstractNumId w:val="7"/>
  </w:num>
  <w:num w:numId="6" w16cid:durableId="1014957018">
    <w:abstractNumId w:val="4"/>
  </w:num>
  <w:num w:numId="7" w16cid:durableId="32384567">
    <w:abstractNumId w:val="20"/>
  </w:num>
  <w:num w:numId="8" w16cid:durableId="1624533188">
    <w:abstractNumId w:val="10"/>
  </w:num>
  <w:num w:numId="9" w16cid:durableId="1891571150">
    <w:abstractNumId w:val="5"/>
  </w:num>
  <w:num w:numId="10" w16cid:durableId="1920554271">
    <w:abstractNumId w:val="3"/>
  </w:num>
  <w:num w:numId="11" w16cid:durableId="1503593102">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12" w16cid:durableId="1153526313">
    <w:abstractNumId w:val="2"/>
  </w:num>
  <w:num w:numId="13" w16cid:durableId="183133952">
    <w:abstractNumId w:val="6"/>
  </w:num>
  <w:num w:numId="14" w16cid:durableId="1704086556">
    <w:abstractNumId w:val="9"/>
  </w:num>
  <w:num w:numId="15" w16cid:durableId="1233931364">
    <w:abstractNumId w:val="15"/>
  </w:num>
  <w:num w:numId="16" w16cid:durableId="1489125413">
    <w:abstractNumId w:val="13"/>
  </w:num>
  <w:num w:numId="17" w16cid:durableId="52580279">
    <w:abstractNumId w:val="11"/>
  </w:num>
  <w:num w:numId="18" w16cid:durableId="1924803604">
    <w:abstractNumId w:val="16"/>
  </w:num>
  <w:num w:numId="19" w16cid:durableId="10842041">
    <w:abstractNumId w:val="17"/>
  </w:num>
  <w:num w:numId="20" w16cid:durableId="1685204553">
    <w:abstractNumId w:val="0"/>
  </w:num>
  <w:num w:numId="21" w16cid:durableId="1081104715">
    <w:abstractNumId w:val="14"/>
  </w:num>
  <w:num w:numId="22" w16cid:durableId="21278930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73"/>
    <w:rsid w:val="00010B36"/>
    <w:rsid w:val="00015868"/>
    <w:rsid w:val="000200DA"/>
    <w:rsid w:val="000267D2"/>
    <w:rsid w:val="0003276B"/>
    <w:rsid w:val="000454A0"/>
    <w:rsid w:val="000537BA"/>
    <w:rsid w:val="000635EE"/>
    <w:rsid w:val="000715A1"/>
    <w:rsid w:val="00080E6E"/>
    <w:rsid w:val="000958C2"/>
    <w:rsid w:val="000A0310"/>
    <w:rsid w:val="000B6604"/>
    <w:rsid w:val="000B7018"/>
    <w:rsid w:val="000C3348"/>
    <w:rsid w:val="000C3F88"/>
    <w:rsid w:val="000D5914"/>
    <w:rsid w:val="000D59B7"/>
    <w:rsid w:val="000E17E7"/>
    <w:rsid w:val="000E1F3B"/>
    <w:rsid w:val="000E2F39"/>
    <w:rsid w:val="000E3605"/>
    <w:rsid w:val="000E5374"/>
    <w:rsid w:val="000F0C4F"/>
    <w:rsid w:val="00117188"/>
    <w:rsid w:val="001177B1"/>
    <w:rsid w:val="0012123B"/>
    <w:rsid w:val="0012388C"/>
    <w:rsid w:val="00125980"/>
    <w:rsid w:val="001525E1"/>
    <w:rsid w:val="001531CD"/>
    <w:rsid w:val="001532D8"/>
    <w:rsid w:val="00153487"/>
    <w:rsid w:val="00164199"/>
    <w:rsid w:val="00166203"/>
    <w:rsid w:val="00176539"/>
    <w:rsid w:val="0018087A"/>
    <w:rsid w:val="0018730E"/>
    <w:rsid w:val="00197CFF"/>
    <w:rsid w:val="00197F70"/>
    <w:rsid w:val="001B7981"/>
    <w:rsid w:val="001C484D"/>
    <w:rsid w:val="001D05FB"/>
    <w:rsid w:val="001F2653"/>
    <w:rsid w:val="001F77A1"/>
    <w:rsid w:val="002020D6"/>
    <w:rsid w:val="00213098"/>
    <w:rsid w:val="00227901"/>
    <w:rsid w:val="002327C1"/>
    <w:rsid w:val="00252D5E"/>
    <w:rsid w:val="00253BA6"/>
    <w:rsid w:val="00257DF2"/>
    <w:rsid w:val="0026146F"/>
    <w:rsid w:val="00262A91"/>
    <w:rsid w:val="0026568D"/>
    <w:rsid w:val="00265A8D"/>
    <w:rsid w:val="002776FC"/>
    <w:rsid w:val="002942FF"/>
    <w:rsid w:val="00295E84"/>
    <w:rsid w:val="00296C19"/>
    <w:rsid w:val="002A248B"/>
    <w:rsid w:val="002A4666"/>
    <w:rsid w:val="002C008B"/>
    <w:rsid w:val="002C1064"/>
    <w:rsid w:val="002C259C"/>
    <w:rsid w:val="002C69A4"/>
    <w:rsid w:val="002D2D92"/>
    <w:rsid w:val="002D34A5"/>
    <w:rsid w:val="002D5083"/>
    <w:rsid w:val="002D5178"/>
    <w:rsid w:val="002E0341"/>
    <w:rsid w:val="002E6402"/>
    <w:rsid w:val="002F03A3"/>
    <w:rsid w:val="002F1927"/>
    <w:rsid w:val="00300EF7"/>
    <w:rsid w:val="0030386A"/>
    <w:rsid w:val="00305558"/>
    <w:rsid w:val="003072ED"/>
    <w:rsid w:val="0031146F"/>
    <w:rsid w:val="00312A56"/>
    <w:rsid w:val="0032106B"/>
    <w:rsid w:val="00333A74"/>
    <w:rsid w:val="00346E1E"/>
    <w:rsid w:val="00350540"/>
    <w:rsid w:val="00352043"/>
    <w:rsid w:val="003537A3"/>
    <w:rsid w:val="00356FE1"/>
    <w:rsid w:val="003A73A9"/>
    <w:rsid w:val="003C78CF"/>
    <w:rsid w:val="003D18D8"/>
    <w:rsid w:val="003E1718"/>
    <w:rsid w:val="003E3735"/>
    <w:rsid w:val="003E3BFE"/>
    <w:rsid w:val="003E59EF"/>
    <w:rsid w:val="003F1C0D"/>
    <w:rsid w:val="003F233B"/>
    <w:rsid w:val="003F61EC"/>
    <w:rsid w:val="0041124B"/>
    <w:rsid w:val="00413414"/>
    <w:rsid w:val="00422AC9"/>
    <w:rsid w:val="00426A7D"/>
    <w:rsid w:val="00436DFE"/>
    <w:rsid w:val="00440321"/>
    <w:rsid w:val="00452D6E"/>
    <w:rsid w:val="00455E4F"/>
    <w:rsid w:val="004572EF"/>
    <w:rsid w:val="004636CB"/>
    <w:rsid w:val="004833F7"/>
    <w:rsid w:val="00486F83"/>
    <w:rsid w:val="004933AF"/>
    <w:rsid w:val="004B006F"/>
    <w:rsid w:val="004B1689"/>
    <w:rsid w:val="004C03ED"/>
    <w:rsid w:val="004C3886"/>
    <w:rsid w:val="004C5699"/>
    <w:rsid w:val="004C65C5"/>
    <w:rsid w:val="004E3406"/>
    <w:rsid w:val="004E645D"/>
    <w:rsid w:val="00511E65"/>
    <w:rsid w:val="0051236A"/>
    <w:rsid w:val="005140BB"/>
    <w:rsid w:val="00522CE3"/>
    <w:rsid w:val="00525884"/>
    <w:rsid w:val="00526DE2"/>
    <w:rsid w:val="00537590"/>
    <w:rsid w:val="00556A22"/>
    <w:rsid w:val="00564B45"/>
    <w:rsid w:val="005667C4"/>
    <w:rsid w:val="005731E9"/>
    <w:rsid w:val="005747FE"/>
    <w:rsid w:val="00585328"/>
    <w:rsid w:val="00586DAF"/>
    <w:rsid w:val="0059386C"/>
    <w:rsid w:val="00595A2A"/>
    <w:rsid w:val="00595C29"/>
    <w:rsid w:val="005971BB"/>
    <w:rsid w:val="005A70C8"/>
    <w:rsid w:val="005B089E"/>
    <w:rsid w:val="005D64DE"/>
    <w:rsid w:val="005E3E7A"/>
    <w:rsid w:val="00604792"/>
    <w:rsid w:val="00674477"/>
    <w:rsid w:val="0068490F"/>
    <w:rsid w:val="0069137F"/>
    <w:rsid w:val="00693DF7"/>
    <w:rsid w:val="006A26D2"/>
    <w:rsid w:val="006A5B4C"/>
    <w:rsid w:val="006A6815"/>
    <w:rsid w:val="006B1E08"/>
    <w:rsid w:val="006B45C9"/>
    <w:rsid w:val="006B5B1C"/>
    <w:rsid w:val="006B71C2"/>
    <w:rsid w:val="006C0D7B"/>
    <w:rsid w:val="006C2D26"/>
    <w:rsid w:val="007044EE"/>
    <w:rsid w:val="00704F83"/>
    <w:rsid w:val="007107FF"/>
    <w:rsid w:val="007122E0"/>
    <w:rsid w:val="007361D5"/>
    <w:rsid w:val="007365DA"/>
    <w:rsid w:val="00736DA1"/>
    <w:rsid w:val="0074127D"/>
    <w:rsid w:val="00741FC6"/>
    <w:rsid w:val="00747787"/>
    <w:rsid w:val="0076360C"/>
    <w:rsid w:val="00765293"/>
    <w:rsid w:val="00765679"/>
    <w:rsid w:val="00766AC0"/>
    <w:rsid w:val="00767427"/>
    <w:rsid w:val="0077125F"/>
    <w:rsid w:val="00784F6E"/>
    <w:rsid w:val="00792F6A"/>
    <w:rsid w:val="007B0B4E"/>
    <w:rsid w:val="007B1F59"/>
    <w:rsid w:val="007B28B5"/>
    <w:rsid w:val="007C1AD2"/>
    <w:rsid w:val="007C49BC"/>
    <w:rsid w:val="007D4516"/>
    <w:rsid w:val="007D65E7"/>
    <w:rsid w:val="007E3F18"/>
    <w:rsid w:val="007E6B42"/>
    <w:rsid w:val="00801D25"/>
    <w:rsid w:val="00804366"/>
    <w:rsid w:val="008168E5"/>
    <w:rsid w:val="0083216E"/>
    <w:rsid w:val="008458EB"/>
    <w:rsid w:val="008459FD"/>
    <w:rsid w:val="00857292"/>
    <w:rsid w:val="00890AF3"/>
    <w:rsid w:val="00892EE2"/>
    <w:rsid w:val="008A4398"/>
    <w:rsid w:val="008B1EA8"/>
    <w:rsid w:val="008D43F9"/>
    <w:rsid w:val="00902C8F"/>
    <w:rsid w:val="00905269"/>
    <w:rsid w:val="00932235"/>
    <w:rsid w:val="0093228E"/>
    <w:rsid w:val="00934D20"/>
    <w:rsid w:val="009405ED"/>
    <w:rsid w:val="009451C8"/>
    <w:rsid w:val="00946C6F"/>
    <w:rsid w:val="009638C9"/>
    <w:rsid w:val="009659A9"/>
    <w:rsid w:val="00973DD3"/>
    <w:rsid w:val="00982F78"/>
    <w:rsid w:val="009854FA"/>
    <w:rsid w:val="009C3847"/>
    <w:rsid w:val="009C4819"/>
    <w:rsid w:val="009D33C4"/>
    <w:rsid w:val="009D561F"/>
    <w:rsid w:val="009D5ACA"/>
    <w:rsid w:val="009E0870"/>
    <w:rsid w:val="009E0F00"/>
    <w:rsid w:val="009E4107"/>
    <w:rsid w:val="009E6173"/>
    <w:rsid w:val="009F2449"/>
    <w:rsid w:val="009F45E1"/>
    <w:rsid w:val="009F64A5"/>
    <w:rsid w:val="00A06119"/>
    <w:rsid w:val="00A12C25"/>
    <w:rsid w:val="00A20EAD"/>
    <w:rsid w:val="00A27FF3"/>
    <w:rsid w:val="00A416F9"/>
    <w:rsid w:val="00A5157C"/>
    <w:rsid w:val="00A5582C"/>
    <w:rsid w:val="00A60B01"/>
    <w:rsid w:val="00A82F68"/>
    <w:rsid w:val="00A8693C"/>
    <w:rsid w:val="00A87758"/>
    <w:rsid w:val="00A91DA8"/>
    <w:rsid w:val="00A93EB9"/>
    <w:rsid w:val="00A942DD"/>
    <w:rsid w:val="00A94976"/>
    <w:rsid w:val="00A94AEF"/>
    <w:rsid w:val="00AA2308"/>
    <w:rsid w:val="00AB1F0C"/>
    <w:rsid w:val="00AC330E"/>
    <w:rsid w:val="00AC5364"/>
    <w:rsid w:val="00AC75DD"/>
    <w:rsid w:val="00AD1DF2"/>
    <w:rsid w:val="00AD57DC"/>
    <w:rsid w:val="00AF4241"/>
    <w:rsid w:val="00B07424"/>
    <w:rsid w:val="00B07780"/>
    <w:rsid w:val="00B07E18"/>
    <w:rsid w:val="00B34503"/>
    <w:rsid w:val="00B36323"/>
    <w:rsid w:val="00B439E2"/>
    <w:rsid w:val="00B57ADB"/>
    <w:rsid w:val="00B65AD3"/>
    <w:rsid w:val="00B663CC"/>
    <w:rsid w:val="00B76E11"/>
    <w:rsid w:val="00B86170"/>
    <w:rsid w:val="00B906ED"/>
    <w:rsid w:val="00B90E1B"/>
    <w:rsid w:val="00B945AB"/>
    <w:rsid w:val="00B953B5"/>
    <w:rsid w:val="00BB1AC6"/>
    <w:rsid w:val="00BB65F2"/>
    <w:rsid w:val="00BB7A82"/>
    <w:rsid w:val="00BD08CC"/>
    <w:rsid w:val="00BD13E8"/>
    <w:rsid w:val="00BE2401"/>
    <w:rsid w:val="00BF68AC"/>
    <w:rsid w:val="00C0308A"/>
    <w:rsid w:val="00C22FEE"/>
    <w:rsid w:val="00C25504"/>
    <w:rsid w:val="00C27A9E"/>
    <w:rsid w:val="00C30F8E"/>
    <w:rsid w:val="00C35C3A"/>
    <w:rsid w:val="00C51FD6"/>
    <w:rsid w:val="00C667D4"/>
    <w:rsid w:val="00C67D54"/>
    <w:rsid w:val="00C7049E"/>
    <w:rsid w:val="00C91074"/>
    <w:rsid w:val="00CA18F5"/>
    <w:rsid w:val="00CA674D"/>
    <w:rsid w:val="00CB351D"/>
    <w:rsid w:val="00CB66E1"/>
    <w:rsid w:val="00CB6E1E"/>
    <w:rsid w:val="00CC3468"/>
    <w:rsid w:val="00CC3559"/>
    <w:rsid w:val="00CC5223"/>
    <w:rsid w:val="00CC6502"/>
    <w:rsid w:val="00CD578D"/>
    <w:rsid w:val="00CD7A0F"/>
    <w:rsid w:val="00CE419F"/>
    <w:rsid w:val="00CE6808"/>
    <w:rsid w:val="00CF54B8"/>
    <w:rsid w:val="00D03FB6"/>
    <w:rsid w:val="00D0491B"/>
    <w:rsid w:val="00D112E9"/>
    <w:rsid w:val="00D12F73"/>
    <w:rsid w:val="00D22564"/>
    <w:rsid w:val="00D3611D"/>
    <w:rsid w:val="00D442D6"/>
    <w:rsid w:val="00D54D24"/>
    <w:rsid w:val="00D63EC5"/>
    <w:rsid w:val="00D763B7"/>
    <w:rsid w:val="00D857E3"/>
    <w:rsid w:val="00D85CF5"/>
    <w:rsid w:val="00D86067"/>
    <w:rsid w:val="00D91669"/>
    <w:rsid w:val="00DA2231"/>
    <w:rsid w:val="00DB2311"/>
    <w:rsid w:val="00DC329C"/>
    <w:rsid w:val="00DD1C4B"/>
    <w:rsid w:val="00DD2233"/>
    <w:rsid w:val="00DD4F9E"/>
    <w:rsid w:val="00DD60E4"/>
    <w:rsid w:val="00DE09C0"/>
    <w:rsid w:val="00DE3853"/>
    <w:rsid w:val="00DE3A03"/>
    <w:rsid w:val="00E016A9"/>
    <w:rsid w:val="00E154F9"/>
    <w:rsid w:val="00E248AF"/>
    <w:rsid w:val="00E47A8D"/>
    <w:rsid w:val="00E54282"/>
    <w:rsid w:val="00E6184A"/>
    <w:rsid w:val="00E66C0C"/>
    <w:rsid w:val="00E830AF"/>
    <w:rsid w:val="00E86C3D"/>
    <w:rsid w:val="00EA29BC"/>
    <w:rsid w:val="00EA3E45"/>
    <w:rsid w:val="00EC2C58"/>
    <w:rsid w:val="00EC75D2"/>
    <w:rsid w:val="00ED1135"/>
    <w:rsid w:val="00ED2E88"/>
    <w:rsid w:val="00EE0CDB"/>
    <w:rsid w:val="00EE217C"/>
    <w:rsid w:val="00EF1E8D"/>
    <w:rsid w:val="00F0481B"/>
    <w:rsid w:val="00F05A18"/>
    <w:rsid w:val="00F070C2"/>
    <w:rsid w:val="00F1190C"/>
    <w:rsid w:val="00F15581"/>
    <w:rsid w:val="00F27530"/>
    <w:rsid w:val="00F53FF3"/>
    <w:rsid w:val="00F54475"/>
    <w:rsid w:val="00F57854"/>
    <w:rsid w:val="00F6064C"/>
    <w:rsid w:val="00F76680"/>
    <w:rsid w:val="00F8247A"/>
    <w:rsid w:val="00F9296A"/>
    <w:rsid w:val="00F96469"/>
    <w:rsid w:val="00FA47D9"/>
    <w:rsid w:val="00FA5759"/>
    <w:rsid w:val="00FC1290"/>
    <w:rsid w:val="00FD3E4C"/>
    <w:rsid w:val="00FD5FD4"/>
    <w:rsid w:val="00FD7C2E"/>
    <w:rsid w:val="00FE24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98A4CD"/>
  <w15:chartTrackingRefBased/>
  <w15:docId w15:val="{64DB82F8-153C-447F-A741-42D360CB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12F7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D12F73"/>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D12F73"/>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12F73"/>
    <w:rPr>
      <w:rFonts w:ascii="Calibri" w:eastAsia="Calibri" w:hAnsi="Calibri" w:cs="Times New Roman"/>
      <w:sz w:val="20"/>
      <w:szCs w:val="20"/>
    </w:rPr>
  </w:style>
  <w:style w:type="character" w:styleId="Sprotnaopomba-sklic">
    <w:name w:val="footnote reference"/>
    <w:aliases w:val="Footnote symbol,Footnote,Fussnota, Znak,Footnote reference number,note TESI,SUPERS,EN Footnote Reference,Znak"/>
    <w:uiPriority w:val="99"/>
    <w:unhideWhenUsed/>
    <w:rsid w:val="00D12F73"/>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D12F73"/>
    <w:rPr>
      <w:rFonts w:ascii="Calibri" w:eastAsia="Calibri" w:hAnsi="Calibri" w:cs="Times New Roman"/>
    </w:rPr>
  </w:style>
  <w:style w:type="paragraph" w:styleId="Glava">
    <w:name w:val="header"/>
    <w:basedOn w:val="Navaden"/>
    <w:link w:val="GlavaZnak"/>
    <w:unhideWhenUsed/>
    <w:rsid w:val="00D12F73"/>
    <w:pPr>
      <w:tabs>
        <w:tab w:val="center" w:pos="4536"/>
        <w:tab w:val="right" w:pos="9072"/>
      </w:tabs>
      <w:spacing w:after="0" w:line="240" w:lineRule="auto"/>
    </w:pPr>
  </w:style>
  <w:style w:type="character" w:customStyle="1" w:styleId="GlavaZnak">
    <w:name w:val="Glava Znak"/>
    <w:basedOn w:val="Privzetapisavaodstavka"/>
    <w:link w:val="Glava"/>
    <w:rsid w:val="00D12F73"/>
    <w:rPr>
      <w:rFonts w:ascii="Calibri" w:eastAsia="Calibri" w:hAnsi="Calibri" w:cs="Times New Roman"/>
    </w:rPr>
  </w:style>
  <w:style w:type="paragraph" w:styleId="Noga">
    <w:name w:val="footer"/>
    <w:basedOn w:val="Navaden"/>
    <w:link w:val="NogaZnak"/>
    <w:uiPriority w:val="99"/>
    <w:unhideWhenUsed/>
    <w:rsid w:val="00D12F73"/>
    <w:pPr>
      <w:tabs>
        <w:tab w:val="center" w:pos="4536"/>
        <w:tab w:val="right" w:pos="9072"/>
      </w:tabs>
      <w:spacing w:after="0" w:line="240" w:lineRule="auto"/>
    </w:pPr>
  </w:style>
  <w:style w:type="character" w:customStyle="1" w:styleId="NogaZnak">
    <w:name w:val="Noga Znak"/>
    <w:basedOn w:val="Privzetapisavaodstavka"/>
    <w:link w:val="Noga"/>
    <w:uiPriority w:val="99"/>
    <w:rsid w:val="00D12F73"/>
    <w:rPr>
      <w:rFonts w:ascii="Calibri" w:eastAsia="Calibri" w:hAnsi="Calibri" w:cs="Times New Roman"/>
    </w:rPr>
  </w:style>
  <w:style w:type="character" w:styleId="Pripombasklic">
    <w:name w:val="annotation reference"/>
    <w:aliases w:val="Komentar - sklic,Komentar - sklic1"/>
    <w:basedOn w:val="Privzetapisavaodstavka"/>
    <w:uiPriority w:val="99"/>
    <w:unhideWhenUsed/>
    <w:rsid w:val="007B0B4E"/>
    <w:rPr>
      <w:sz w:val="16"/>
      <w:szCs w:val="16"/>
    </w:rPr>
  </w:style>
  <w:style w:type="paragraph" w:styleId="Pripombabesedilo">
    <w:name w:val="annotation text"/>
    <w:aliases w:val="Komentar - besedilo,Komentar - besedilo1, Znak9,Znak9"/>
    <w:basedOn w:val="Navaden"/>
    <w:link w:val="PripombabesediloZnak"/>
    <w:uiPriority w:val="99"/>
    <w:unhideWhenUsed/>
    <w:rsid w:val="007B0B4E"/>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7B0B4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B0B4E"/>
    <w:rPr>
      <w:b/>
      <w:bCs/>
    </w:rPr>
  </w:style>
  <w:style w:type="character" w:customStyle="1" w:styleId="ZadevapripombeZnak">
    <w:name w:val="Zadeva pripombe Znak"/>
    <w:basedOn w:val="PripombabesediloZnak"/>
    <w:link w:val="Zadevapripombe"/>
    <w:uiPriority w:val="99"/>
    <w:semiHidden/>
    <w:rsid w:val="007B0B4E"/>
    <w:rPr>
      <w:rFonts w:ascii="Calibri" w:eastAsia="Calibri" w:hAnsi="Calibri" w:cs="Times New Roman"/>
      <w:b/>
      <w:bCs/>
      <w:sz w:val="20"/>
      <w:szCs w:val="20"/>
    </w:rPr>
  </w:style>
  <w:style w:type="character" w:styleId="Hiperpovezava">
    <w:name w:val="Hyperlink"/>
    <w:basedOn w:val="Privzetapisavaodstavka"/>
    <w:uiPriority w:val="99"/>
    <w:unhideWhenUsed/>
    <w:rsid w:val="00436DFE"/>
    <w:rPr>
      <w:color w:val="0563C1" w:themeColor="hyperlink"/>
      <w:u w:val="single"/>
    </w:rPr>
  </w:style>
  <w:style w:type="character" w:styleId="Nerazreenaomemba">
    <w:name w:val="Unresolved Mention"/>
    <w:basedOn w:val="Privzetapisavaodstavka"/>
    <w:uiPriority w:val="99"/>
    <w:semiHidden/>
    <w:unhideWhenUsed/>
    <w:rsid w:val="00436DFE"/>
    <w:rPr>
      <w:color w:val="605E5C"/>
      <w:shd w:val="clear" w:color="auto" w:fill="E1DFDD"/>
    </w:rPr>
  </w:style>
  <w:style w:type="character" w:customStyle="1" w:styleId="cf01">
    <w:name w:val="cf01"/>
    <w:basedOn w:val="Privzetapisavaodstavka"/>
    <w:rsid w:val="00DD60E4"/>
    <w:rPr>
      <w:rFonts w:ascii="Segoe UI" w:hAnsi="Segoe UI" w:cs="Segoe UI" w:hint="default"/>
      <w:sz w:val="18"/>
      <w:szCs w:val="18"/>
    </w:rPr>
  </w:style>
  <w:style w:type="paragraph" w:customStyle="1" w:styleId="pf0">
    <w:name w:val="pf0"/>
    <w:basedOn w:val="Navaden"/>
    <w:rsid w:val="004833F7"/>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DD4F9E"/>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572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7292"/>
    <w:rPr>
      <w:rFonts w:ascii="Segoe UI" w:eastAsia="Calibri" w:hAnsi="Segoe UI" w:cs="Segoe UI"/>
      <w:sz w:val="18"/>
      <w:szCs w:val="18"/>
    </w:rPr>
  </w:style>
  <w:style w:type="table" w:styleId="Tabelamrea">
    <w:name w:val="Table Grid"/>
    <w:basedOn w:val="Navadnatabela"/>
    <w:uiPriority w:val="39"/>
    <w:rsid w:val="002D2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1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2ABEDF9DF10640AA083ED2795698C4" ma:contentTypeVersion="6" ma:contentTypeDescription="Ustvari nov dokument." ma:contentTypeScope="" ma:versionID="447b91e8d780cbdf32d5ef91fef3021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92cc2225b28fc1891bdbc9eb43e50f6e"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86EFE1-F929-4858-95EA-09B2893A8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AB018-EF10-460C-9AC5-B6712BC1B0A8}">
  <ds:schemaRefs>
    <ds:schemaRef ds:uri="http://schemas.microsoft.com/sharepoint/v3/contenttype/forms"/>
  </ds:schemaRefs>
</ds:datastoreItem>
</file>

<file path=customXml/itemProps3.xml><?xml version="1.0" encoding="utf-8"?>
<ds:datastoreItem xmlns:ds="http://schemas.openxmlformats.org/officeDocument/2006/customXml" ds:itemID="{B3FBD1C2-7C0A-4482-BE63-E1C6BB5DD1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B93A55-AF61-4AE3-B6B3-1D8A349A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344</Words>
  <Characters>1966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Grošelj</dc:creator>
  <cp:keywords/>
  <dc:description/>
  <cp:lastModifiedBy>Bevk Matija</cp:lastModifiedBy>
  <cp:revision>14</cp:revision>
  <dcterms:created xsi:type="dcterms:W3CDTF">2025-01-14T13:10:00Z</dcterms:created>
  <dcterms:modified xsi:type="dcterms:W3CDTF">2025-06-04T12:42:00Z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