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1E" w:rsidRDefault="00B9061E" w:rsidP="00D7339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Ukrepi ARRS na podlagi nadzora namenske porabe v letu 2017</w:t>
      </w:r>
    </w:p>
    <w:p w:rsidR="00B9061E" w:rsidRDefault="00B9061E" w:rsidP="00D73397">
      <w:pPr>
        <w:rPr>
          <w:rFonts w:asciiTheme="minorHAnsi" w:hAnsiTheme="minorHAnsi" w:cstheme="minorHAnsi"/>
          <w:b/>
          <w:sz w:val="22"/>
          <w:szCs w:val="22"/>
        </w:rPr>
      </w:pPr>
    </w:p>
    <w:p w:rsidR="00B9061E" w:rsidRDefault="00B9061E" w:rsidP="00D7339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Podlage za ukrepanje: </w:t>
      </w:r>
    </w:p>
    <w:p w:rsidR="00B9061E" w:rsidRDefault="00B9061E" w:rsidP="00D73397">
      <w:pPr>
        <w:rPr>
          <w:rFonts w:asciiTheme="minorHAnsi" w:hAnsiTheme="minorHAnsi" w:cstheme="minorHAnsi"/>
          <w:b/>
          <w:sz w:val="22"/>
          <w:szCs w:val="22"/>
        </w:rPr>
      </w:pPr>
    </w:p>
    <w:p w:rsidR="00B9061E" w:rsidRPr="00B9061E" w:rsidRDefault="00B9061E" w:rsidP="00B9061E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Zakon o raziskovalni in razvojni dejavnosti (Ur. l. RS, š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t. 96/02, 115/05, 61/06, 112/07, 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9/11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 in 57/12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) </w:t>
      </w:r>
    </w:p>
    <w:p w:rsidR="00B9061E" w:rsidRPr="00B9061E" w:rsidRDefault="00B9061E" w:rsidP="00B9061E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Uredba o normativih in standardih za določanje sredstev za izvajanje raziskovalne dejavnosti financirane iz Proračuna Republike Slovenije (Ur. l. RS, št. 103/11, 56/12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, 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15/14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, 103/15 in 27/17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)</w:t>
      </w:r>
    </w:p>
    <w:p w:rsidR="00B9061E" w:rsidRPr="00B9061E" w:rsidRDefault="00B9061E" w:rsidP="00B9061E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Pravilnik o postopkih (so)financiranja, ocenjevanja in spremljanju izvajanja raziskovalne dejavnosti (Ur. l. RS, št. 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52/16 in 79/17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)</w:t>
      </w:r>
    </w:p>
    <w:p w:rsidR="00B9061E" w:rsidRPr="00B9061E" w:rsidRDefault="00B9061E" w:rsidP="00B9061E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Določila pogodb o financiranju raziskovalne dejavnosti</w:t>
      </w:r>
    </w:p>
    <w:p w:rsidR="00B9061E" w:rsidRPr="00B9061E" w:rsidRDefault="00B9061E" w:rsidP="00B9061E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Poročila o razporeditve raziskovalnih ur (PRU)</w:t>
      </w:r>
    </w:p>
    <w:p w:rsidR="00B9061E" w:rsidRPr="00B9061E" w:rsidRDefault="00B9061E" w:rsidP="00B9061E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Finančna poročila ARRS o porabi sredstev s strani raziskovalnih organizacij</w:t>
      </w:r>
    </w:p>
    <w:p w:rsidR="00B9061E" w:rsidRPr="00B9061E" w:rsidRDefault="00B9061E" w:rsidP="00B9061E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Poročila izvedenih revizij namenske porabe s strani pooblaščenih revizijskih hiš</w:t>
      </w:r>
    </w:p>
    <w:p w:rsidR="00B9061E" w:rsidRDefault="00B9061E" w:rsidP="00B9061E"/>
    <w:p w:rsidR="00B9061E" w:rsidRDefault="00B9061E" w:rsidP="00D73397">
      <w:pPr>
        <w:rPr>
          <w:rFonts w:asciiTheme="minorHAnsi" w:hAnsiTheme="minorHAnsi" w:cstheme="minorHAnsi"/>
          <w:b/>
          <w:sz w:val="22"/>
          <w:szCs w:val="22"/>
        </w:rPr>
      </w:pPr>
    </w:p>
    <w:p w:rsidR="00D73397" w:rsidRPr="00E60658" w:rsidRDefault="00D73397" w:rsidP="00D73397">
      <w:pPr>
        <w:rPr>
          <w:rFonts w:asciiTheme="minorHAnsi" w:hAnsiTheme="minorHAnsi" w:cstheme="minorHAnsi"/>
          <w:b/>
          <w:sz w:val="22"/>
          <w:szCs w:val="22"/>
        </w:rPr>
      </w:pPr>
      <w:r w:rsidRPr="00E60658">
        <w:rPr>
          <w:rFonts w:asciiTheme="minorHAnsi" w:hAnsiTheme="minorHAnsi" w:cstheme="minorHAnsi"/>
          <w:b/>
          <w:sz w:val="22"/>
          <w:szCs w:val="22"/>
        </w:rPr>
        <w:t>1. Osnova ukrepa: Poročilo o razporeditvi raziskovalnih ur za leto 2016</w:t>
      </w:r>
    </w:p>
    <w:p w:rsidR="00D73397" w:rsidRPr="00E60658" w:rsidRDefault="00D73397" w:rsidP="00D73397">
      <w:pPr>
        <w:rPr>
          <w:rFonts w:asciiTheme="minorHAnsi" w:hAnsiTheme="minorHAnsi" w:cstheme="minorHAnsi"/>
          <w:b/>
          <w:sz w:val="22"/>
          <w:szCs w:val="22"/>
        </w:rPr>
      </w:pPr>
    </w:p>
    <w:p w:rsidR="00D73397" w:rsidRPr="00E60658" w:rsidRDefault="00D73397" w:rsidP="00D73397">
      <w:pPr>
        <w:rPr>
          <w:rFonts w:asciiTheme="minorHAnsi" w:hAnsiTheme="minorHAnsi" w:cstheme="minorHAnsi"/>
          <w:b/>
          <w:sz w:val="22"/>
          <w:szCs w:val="22"/>
        </w:rPr>
      </w:pPr>
      <w:r w:rsidRPr="00E60658">
        <w:rPr>
          <w:rFonts w:asciiTheme="minorHAnsi" w:hAnsiTheme="minorHAnsi" w:cstheme="minorHAnsi"/>
          <w:b/>
          <w:sz w:val="22"/>
          <w:szCs w:val="22"/>
        </w:rPr>
        <w:t>Izstavljeni zahtevki za vračilo sredstev v plačnem delu nad dovoljenimi 5% odstopanji za RO, ki po pozivu niso uredili PRU 2016:</w:t>
      </w:r>
    </w:p>
    <w:p w:rsidR="00D73397" w:rsidRPr="00E60658" w:rsidRDefault="00D73397" w:rsidP="00D73397">
      <w:pPr>
        <w:spacing w:after="200"/>
        <w:rPr>
          <w:b/>
          <w:sz w:val="22"/>
          <w:szCs w:val="22"/>
        </w:rPr>
      </w:pPr>
      <w:r w:rsidRPr="00E60658">
        <w:rPr>
          <w:b/>
          <w:sz w:val="22"/>
          <w:szCs w:val="22"/>
        </w:rPr>
        <w:tab/>
      </w:r>
      <w:r w:rsidRPr="00E60658">
        <w:rPr>
          <w:b/>
          <w:sz w:val="16"/>
          <w:szCs w:val="16"/>
        </w:rPr>
        <w:tab/>
      </w:r>
      <w:r w:rsidRPr="00E60658">
        <w:rPr>
          <w:b/>
          <w:sz w:val="16"/>
          <w:szCs w:val="16"/>
        </w:rPr>
        <w:tab/>
      </w:r>
      <w:r w:rsidRPr="00E60658">
        <w:rPr>
          <w:b/>
          <w:sz w:val="16"/>
          <w:szCs w:val="16"/>
        </w:rPr>
        <w:tab/>
      </w:r>
      <w:r w:rsidRPr="00E60658">
        <w:rPr>
          <w:b/>
          <w:sz w:val="16"/>
          <w:szCs w:val="16"/>
        </w:rPr>
        <w:tab/>
      </w:r>
      <w:r w:rsidRPr="00E60658">
        <w:rPr>
          <w:b/>
          <w:sz w:val="16"/>
          <w:szCs w:val="16"/>
        </w:rPr>
        <w:tab/>
      </w:r>
      <w:r w:rsidRPr="00E60658">
        <w:rPr>
          <w:b/>
          <w:sz w:val="16"/>
          <w:szCs w:val="16"/>
        </w:rPr>
        <w:tab/>
      </w:r>
      <w:r w:rsidRPr="00E60658">
        <w:rPr>
          <w:b/>
          <w:sz w:val="16"/>
          <w:szCs w:val="16"/>
        </w:rPr>
        <w:tab/>
      </w:r>
      <w:r w:rsidRPr="00E60658">
        <w:rPr>
          <w:b/>
          <w:sz w:val="16"/>
          <w:szCs w:val="16"/>
        </w:rPr>
        <w:tab/>
      </w:r>
      <w:r w:rsidRPr="00E60658">
        <w:rPr>
          <w:b/>
          <w:sz w:val="16"/>
          <w:szCs w:val="16"/>
        </w:rPr>
        <w:tab/>
      </w:r>
      <w:r w:rsidRPr="00E60658">
        <w:rPr>
          <w:b/>
          <w:sz w:val="16"/>
          <w:szCs w:val="16"/>
        </w:rPr>
        <w:tab/>
      </w:r>
      <w:r w:rsidRPr="00E60658">
        <w:rPr>
          <w:b/>
          <w:sz w:val="16"/>
          <w:szCs w:val="16"/>
        </w:rPr>
        <w:tab/>
        <w:t xml:space="preserve">  </w:t>
      </w:r>
      <w:r w:rsidRPr="00E60658">
        <w:rPr>
          <w:rFonts w:ascii="Calibri" w:hAnsi="Calibri" w:cs="Calibri"/>
          <w:sz w:val="16"/>
          <w:szCs w:val="16"/>
        </w:rPr>
        <w:t>v evrih</w:t>
      </w:r>
      <w:r w:rsidRPr="00E60658">
        <w:rPr>
          <w:noProof/>
          <w:sz w:val="22"/>
          <w:szCs w:val="22"/>
          <w:lang w:eastAsia="sl-SI"/>
        </w:rPr>
        <w:drawing>
          <wp:inline distT="0" distB="0" distL="0" distR="0" wp14:anchorId="12F9D577" wp14:editId="157EF207">
            <wp:extent cx="5894615" cy="1132114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564" cy="11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658">
        <w:rPr>
          <w:b/>
          <w:sz w:val="22"/>
          <w:szCs w:val="22"/>
        </w:rPr>
        <w:br w:type="page"/>
      </w:r>
    </w:p>
    <w:p w:rsidR="00D73397" w:rsidRDefault="00D73397" w:rsidP="00D7339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E60658">
        <w:rPr>
          <w:rFonts w:asciiTheme="minorHAnsi" w:hAnsiTheme="minorHAnsi" w:cstheme="minorHAnsi"/>
          <w:b/>
          <w:sz w:val="22"/>
          <w:szCs w:val="22"/>
        </w:rPr>
        <w:lastRenderedPageBreak/>
        <w:t>2. Osnova ukrepa: Revizija namenske porabe sredstev ARRS v letu 2016:</w:t>
      </w:r>
      <w:r w:rsidRPr="00E60658">
        <w:rPr>
          <w:rFonts w:asciiTheme="minorHAnsi" w:hAnsiTheme="minorHAnsi" w:cstheme="minorHAnsi"/>
          <w:sz w:val="22"/>
          <w:szCs w:val="22"/>
        </w:rPr>
        <w:t xml:space="preserve"> </w:t>
      </w:r>
      <w:r w:rsidRPr="00E60658">
        <w:rPr>
          <w:rFonts w:asciiTheme="minorHAnsi" w:hAnsiTheme="minorHAnsi" w:cstheme="minorHAnsi"/>
          <w:b/>
          <w:i/>
          <w:sz w:val="22"/>
          <w:szCs w:val="22"/>
        </w:rPr>
        <w:t>Revidiranje namenske porabe sredstev za sofinanciranje izvajanja raziskovalne dejavnosti v letu 2015</w:t>
      </w:r>
    </w:p>
    <w:p w:rsidR="00D73397" w:rsidRPr="00E60658" w:rsidRDefault="00D73397" w:rsidP="00D73397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D73397" w:rsidRDefault="00D73397" w:rsidP="00D73397">
      <w:pPr>
        <w:rPr>
          <w:rFonts w:asciiTheme="minorHAnsi" w:hAnsiTheme="minorHAnsi" w:cstheme="minorHAnsi"/>
          <w:sz w:val="22"/>
          <w:szCs w:val="22"/>
        </w:rPr>
      </w:pPr>
      <w:r w:rsidRPr="00E60658">
        <w:rPr>
          <w:rFonts w:asciiTheme="minorHAnsi" w:hAnsiTheme="minorHAnsi" w:cstheme="minorHAnsi"/>
          <w:sz w:val="22"/>
          <w:szCs w:val="22"/>
        </w:rPr>
        <w:t>Revizija je obsegala naslednje raziskovalne aktivnosti:</w:t>
      </w:r>
    </w:p>
    <w:p w:rsidR="00D73397" w:rsidRPr="00E60658" w:rsidRDefault="00D73397" w:rsidP="00D733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517"/>
        <w:gridCol w:w="3706"/>
        <w:gridCol w:w="1876"/>
        <w:gridCol w:w="1571"/>
        <w:gridCol w:w="867"/>
      </w:tblGrid>
      <w:tr w:rsidR="00863499" w:rsidRPr="00863499" w:rsidTr="00863499">
        <w:trPr>
          <w:trHeight w:val="24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Leto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794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kemijo in kemijsko tehnologijo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P2-0006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kemijo in kemijsko tehnologijo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31341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kemijo in kemijsko tehnologijo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36446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kemijo in kemijsko tehnologijo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2015, za program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708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kemijo in kemijsko tehnologijo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587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šport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P5-0147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šport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2015, za program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P5-0147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708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šport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P5-0203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499" w:rsidRDefault="00863499"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364364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499" w:rsidRDefault="00863499"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L5-5547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499" w:rsidRDefault="00863499"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2015, za program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P5-0203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708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3499" w:rsidRDefault="00863499"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1669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P1-0285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P3-0384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J1-5433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J1-6720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N1-0038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34384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35519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35521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36761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37715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2015, za program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P1-0285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2015, za program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P1-0384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708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Andreja Marušiča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2790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matematiko, naravoslovje in informacijske tehnologije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P3-0384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matematiko, naravoslovje in informacijske tehnologije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36609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matematiko, naravoslovje in informacijske tehnologije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2015, za program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P1-0384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matematiko, naravoslovje in informacijske tehnologije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P1-0386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matematiko, naravoslovje in informacijske tehnologije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2015, za program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P1-0386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708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matematiko, naravoslovje in informacijske tehnologije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1510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Znanstveno-raziskovalno središče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P5-0381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Znanstveno-raziskovalno središče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L5-5550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Znanstveno-raziskovalno središče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2015, za program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P1-0381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247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Znanstveno-raziskovalno središče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oprema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Sklop za </w:t>
            </w:r>
            <w:proofErr w:type="spellStart"/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genotipizacijo</w:t>
            </w:r>
            <w:proofErr w:type="spellEnd"/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, določanje </w:t>
            </w:r>
            <w:proofErr w:type="spellStart"/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nukletidnega</w:t>
            </w:r>
            <w:proofErr w:type="spellEnd"/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zaporedja in izražanje genov - Preverjanja strukturiranja lastne cene za uporabo raziskovalne opreme, cene za uporabnika, izkoriščenost raziskovalne opreme in ustreznost vodenja evidenčne knjige o uporabi opreme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708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Znanstveno-raziskovalno središče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6E46E4">
        <w:trPr>
          <w:trHeight w:val="536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1540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leta 2011, 2012, 2013, 2014 in  2015 - za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P4-0107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od 2011 do 2015</w:t>
            </w:r>
          </w:p>
        </w:tc>
      </w:tr>
      <w:tr w:rsidR="00863499" w:rsidRPr="00863499" w:rsidTr="006E46E4">
        <w:trPr>
          <w:trHeight w:val="241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258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LEK d.d.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6E46E4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P1-0340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6E46E4">
        <w:trPr>
          <w:trHeight w:val="3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LEK d.d.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leto 2015 - za P1-0340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708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LEK d.d.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1363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civilizacijo in kulturo Ljubljana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P6-0278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civilizacijo in kulturo Ljubljana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J6-5556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708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civilizacijo in kulturo Ljubljana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2784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Fakulteta za informacijske študije 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708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Fakulteta za informacijske študije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2916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medije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708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medije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23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2404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Nove revije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863499" w:rsidRPr="00863499" w:rsidTr="00863499">
        <w:trPr>
          <w:trHeight w:val="70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Nove revije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99" w:rsidRPr="00863499" w:rsidRDefault="00863499" w:rsidP="00863499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499" w:rsidRPr="00863499" w:rsidRDefault="00863499" w:rsidP="008634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86349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</w:tbl>
    <w:p w:rsidR="00D73397" w:rsidRDefault="00D73397" w:rsidP="00D73397"/>
    <w:p w:rsidR="00863499" w:rsidRDefault="00863499" w:rsidP="00D73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62EC5" w:rsidRDefault="00162EC5" w:rsidP="00D73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62EC5" w:rsidRDefault="00162EC5" w:rsidP="00D73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63499" w:rsidRDefault="00863499" w:rsidP="00D73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Na podlagi revizije so bili izstavljeni zahtevki za vračilo sredstev: </w:t>
      </w:r>
    </w:p>
    <w:p w:rsidR="00162EC5" w:rsidRPr="00162EC5" w:rsidRDefault="00162EC5" w:rsidP="00D73397">
      <w:pPr>
        <w:pStyle w:val="Odstavekseznama"/>
        <w:ind w:left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16"/>
          <w:szCs w:val="16"/>
        </w:rPr>
        <w:t>v evrih</w:t>
      </w:r>
    </w:p>
    <w:tbl>
      <w:tblPr>
        <w:tblW w:w="94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22"/>
        <w:gridCol w:w="2947"/>
        <w:gridCol w:w="1263"/>
        <w:gridCol w:w="970"/>
        <w:gridCol w:w="858"/>
        <w:gridCol w:w="1600"/>
        <w:gridCol w:w="858"/>
      </w:tblGrid>
      <w:tr w:rsidR="00162EC5" w:rsidRPr="00162EC5" w:rsidTr="00162EC5">
        <w:trPr>
          <w:trHeight w:val="42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Leto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Izstavitev zahtevka za vračilo sredstev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Znesek </w:t>
            </w:r>
          </w:p>
        </w:tc>
      </w:tr>
      <w:tr w:rsidR="00162EC5" w:rsidRPr="00162EC5" w:rsidTr="00162EC5">
        <w:trPr>
          <w:trHeight w:val="614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P5-0203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Poraba brez računovodskih podlag - stroški amortizacije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2.380,19</w:t>
            </w:r>
          </w:p>
        </w:tc>
      </w:tr>
      <w:tr w:rsidR="00162EC5" w:rsidRPr="00162EC5" w:rsidTr="006E46E4">
        <w:trPr>
          <w:trHeight w:val="622"/>
        </w:trPr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L5-5547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Poraba brez računovodskih podlag - stroški amortizacije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2.380,19</w:t>
            </w:r>
          </w:p>
        </w:tc>
      </w:tr>
      <w:tr w:rsidR="00162EC5" w:rsidRPr="00162EC5" w:rsidTr="006E46E4">
        <w:trPr>
          <w:trHeight w:val="414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1636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civilizacijo in kulturo Ljubljana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P6-0278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7F0B0B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Nesodelovanje RO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27.693,48</w:t>
            </w:r>
          </w:p>
        </w:tc>
      </w:tr>
      <w:tr w:rsidR="00162EC5" w:rsidRPr="00162EC5" w:rsidTr="006E46E4">
        <w:trPr>
          <w:trHeight w:val="414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civilizacijo in kulturo Ljubljana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J6-5556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7F0B0B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Nesodelovanje RO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82.517,88</w:t>
            </w:r>
          </w:p>
        </w:tc>
      </w:tr>
      <w:tr w:rsidR="00162EC5" w:rsidRPr="00162EC5" w:rsidTr="006E46E4">
        <w:trPr>
          <w:trHeight w:val="1020"/>
        </w:trPr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civilizacijo in kulturo Ljubljana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Pregled pogodb o zaposlitvi raziskovalcev glede na podatke, javljene v evidence ARRS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bookmarkStart w:id="0" w:name="_GoBack"/>
            <w:bookmarkEnd w:id="0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7F0B0B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Nesodelovanje RO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62EC5" w:rsidRPr="00162EC5" w:rsidTr="006E46E4">
        <w:trPr>
          <w:trHeight w:val="42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2404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Nove revije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Poraba brez računovodskih podlag 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20.700,16</w:t>
            </w:r>
          </w:p>
        </w:tc>
      </w:tr>
    </w:tbl>
    <w:p w:rsidR="00162EC5" w:rsidRDefault="00162EC5" w:rsidP="00D73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73397" w:rsidRDefault="00D73397" w:rsidP="00D73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60658">
        <w:rPr>
          <w:rFonts w:asciiTheme="minorHAnsi" w:hAnsiTheme="minorHAnsi" w:cstheme="minorHAnsi"/>
          <w:sz w:val="22"/>
          <w:szCs w:val="22"/>
        </w:rPr>
        <w:t xml:space="preserve">Za revidirane aktivnosti pod </w:t>
      </w:r>
      <w:proofErr w:type="spellStart"/>
      <w:r w:rsidRPr="00E60658">
        <w:rPr>
          <w:rFonts w:asciiTheme="minorHAnsi" w:hAnsiTheme="minorHAnsi" w:cstheme="minorHAnsi"/>
          <w:sz w:val="22"/>
          <w:szCs w:val="22"/>
        </w:rPr>
        <w:t>zap</w:t>
      </w:r>
      <w:proofErr w:type="spellEnd"/>
      <w:r w:rsidRPr="00E60658">
        <w:rPr>
          <w:rFonts w:asciiTheme="minorHAnsi" w:hAnsiTheme="minorHAnsi" w:cstheme="minorHAnsi"/>
          <w:sz w:val="22"/>
          <w:szCs w:val="22"/>
        </w:rPr>
        <w:t xml:space="preserve">. št. </w:t>
      </w:r>
      <w:r w:rsidR="00162EC5">
        <w:rPr>
          <w:rFonts w:asciiTheme="minorHAnsi" w:hAnsiTheme="minorHAnsi" w:cstheme="minorHAnsi"/>
          <w:sz w:val="22"/>
          <w:szCs w:val="22"/>
        </w:rPr>
        <w:t>1</w:t>
      </w:r>
      <w:r w:rsidRPr="00E60658">
        <w:rPr>
          <w:rFonts w:asciiTheme="minorHAnsi" w:hAnsiTheme="minorHAnsi" w:cstheme="minorHAnsi"/>
          <w:sz w:val="22"/>
          <w:szCs w:val="22"/>
        </w:rPr>
        <w:t xml:space="preserve"> in </w:t>
      </w:r>
      <w:r w:rsidR="00162EC5">
        <w:rPr>
          <w:rFonts w:asciiTheme="minorHAnsi" w:hAnsiTheme="minorHAnsi" w:cstheme="minorHAnsi"/>
          <w:sz w:val="22"/>
          <w:szCs w:val="22"/>
        </w:rPr>
        <w:t>2</w:t>
      </w:r>
      <w:r w:rsidRPr="00E60658">
        <w:rPr>
          <w:rFonts w:asciiTheme="minorHAnsi" w:hAnsiTheme="minorHAnsi" w:cstheme="minorHAnsi"/>
          <w:sz w:val="22"/>
          <w:szCs w:val="22"/>
        </w:rPr>
        <w:t xml:space="preserve"> je bil izdan zahtevek za vračilo v skupnem znesku 4.760,37 evrov, ki je bil poravnan dne 20. 8. 2018. </w:t>
      </w:r>
    </w:p>
    <w:p w:rsidR="00D73397" w:rsidRDefault="00D73397" w:rsidP="00D73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73397" w:rsidRDefault="00D73397" w:rsidP="00D73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60658">
        <w:rPr>
          <w:rFonts w:asciiTheme="minorHAnsi" w:hAnsiTheme="minorHAnsi" w:cstheme="minorHAnsi"/>
          <w:sz w:val="22"/>
          <w:szCs w:val="22"/>
        </w:rPr>
        <w:t xml:space="preserve">Za revidirane aktivnosti pod </w:t>
      </w:r>
      <w:proofErr w:type="spellStart"/>
      <w:r w:rsidRPr="00E60658">
        <w:rPr>
          <w:rFonts w:asciiTheme="minorHAnsi" w:hAnsiTheme="minorHAnsi" w:cstheme="minorHAnsi"/>
          <w:sz w:val="22"/>
          <w:szCs w:val="22"/>
        </w:rPr>
        <w:t>zap</w:t>
      </w:r>
      <w:proofErr w:type="spellEnd"/>
      <w:r w:rsidRPr="00E60658">
        <w:rPr>
          <w:rFonts w:asciiTheme="minorHAnsi" w:hAnsiTheme="minorHAnsi" w:cstheme="minorHAnsi"/>
          <w:sz w:val="22"/>
          <w:szCs w:val="22"/>
        </w:rPr>
        <w:t xml:space="preserve">. </w:t>
      </w:r>
      <w:r w:rsidR="00162EC5">
        <w:rPr>
          <w:rFonts w:asciiTheme="minorHAnsi" w:hAnsiTheme="minorHAnsi" w:cstheme="minorHAnsi"/>
          <w:sz w:val="22"/>
          <w:szCs w:val="22"/>
        </w:rPr>
        <w:t>3</w:t>
      </w:r>
      <w:r w:rsidRPr="00E60658">
        <w:rPr>
          <w:rFonts w:asciiTheme="minorHAnsi" w:hAnsiTheme="minorHAnsi" w:cstheme="minorHAnsi"/>
          <w:sz w:val="22"/>
          <w:szCs w:val="22"/>
        </w:rPr>
        <w:t xml:space="preserve">, 4 in </w:t>
      </w:r>
      <w:r w:rsidR="00162EC5">
        <w:rPr>
          <w:rFonts w:asciiTheme="minorHAnsi" w:hAnsiTheme="minorHAnsi" w:cstheme="minorHAnsi"/>
          <w:sz w:val="22"/>
          <w:szCs w:val="22"/>
        </w:rPr>
        <w:t>5</w:t>
      </w:r>
      <w:r w:rsidRPr="00E60658">
        <w:rPr>
          <w:rFonts w:asciiTheme="minorHAnsi" w:hAnsiTheme="minorHAnsi" w:cstheme="minorHAnsi"/>
          <w:sz w:val="22"/>
          <w:szCs w:val="22"/>
        </w:rPr>
        <w:t xml:space="preserve"> je bil zaradi nesodelovanja RO izdan zahtevek za vračilo izplačanih sredstev v letu 2015. RO je bila </w:t>
      </w:r>
      <w:r>
        <w:rPr>
          <w:rFonts w:asciiTheme="minorHAnsi" w:hAnsiTheme="minorHAnsi" w:cstheme="minorHAnsi"/>
          <w:sz w:val="22"/>
          <w:szCs w:val="22"/>
        </w:rPr>
        <w:t>naknadno</w:t>
      </w:r>
      <w:r w:rsidRPr="00E60658">
        <w:rPr>
          <w:rFonts w:asciiTheme="minorHAnsi" w:hAnsiTheme="minorHAnsi" w:cstheme="minorHAnsi"/>
          <w:sz w:val="22"/>
          <w:szCs w:val="22"/>
        </w:rPr>
        <w:t xml:space="preserve"> ponovno vključena v revizijo, podatke in dokazila je predložila, nepravilnosti za leto 2015 niso bile ugotovljene zato je bil zahtevek za vračilo umaknjen. </w:t>
      </w:r>
    </w:p>
    <w:p w:rsidR="00D73397" w:rsidRDefault="00D73397" w:rsidP="00D73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73397" w:rsidRPr="00E60658" w:rsidRDefault="00D73397" w:rsidP="00D73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60658">
        <w:rPr>
          <w:rFonts w:asciiTheme="minorHAnsi" w:hAnsiTheme="minorHAnsi" w:cstheme="minorHAnsi"/>
          <w:sz w:val="22"/>
          <w:szCs w:val="22"/>
        </w:rPr>
        <w:t xml:space="preserve">Za revidirano aktivnost pod </w:t>
      </w:r>
      <w:proofErr w:type="spellStart"/>
      <w:r w:rsidRPr="00E60658">
        <w:rPr>
          <w:rFonts w:asciiTheme="minorHAnsi" w:hAnsiTheme="minorHAnsi" w:cstheme="minorHAnsi"/>
          <w:sz w:val="22"/>
          <w:szCs w:val="22"/>
        </w:rPr>
        <w:t>zap</w:t>
      </w:r>
      <w:proofErr w:type="spellEnd"/>
      <w:r w:rsidRPr="00E60658">
        <w:rPr>
          <w:rFonts w:asciiTheme="minorHAnsi" w:hAnsiTheme="minorHAnsi" w:cstheme="minorHAnsi"/>
          <w:sz w:val="22"/>
          <w:szCs w:val="22"/>
        </w:rPr>
        <w:t xml:space="preserve">. št. </w:t>
      </w:r>
      <w:r w:rsidR="00162EC5">
        <w:rPr>
          <w:rFonts w:asciiTheme="minorHAnsi" w:hAnsiTheme="minorHAnsi" w:cstheme="minorHAnsi"/>
          <w:sz w:val="22"/>
          <w:szCs w:val="22"/>
        </w:rPr>
        <w:t>6</w:t>
      </w:r>
      <w:r w:rsidRPr="00E60658">
        <w:rPr>
          <w:rFonts w:asciiTheme="minorHAnsi" w:hAnsiTheme="minorHAnsi" w:cstheme="minorHAnsi"/>
          <w:sz w:val="22"/>
          <w:szCs w:val="22"/>
        </w:rPr>
        <w:t xml:space="preserve"> je bil izdan zahtevek za vračilo v višini 20.700,16 evrov. </w:t>
      </w:r>
    </w:p>
    <w:p w:rsidR="00D73397" w:rsidRDefault="005723B6" w:rsidP="005723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62EC5" w:rsidRDefault="00162EC5" w:rsidP="00D73397">
      <w:pPr>
        <w:jc w:val="both"/>
        <w:rPr>
          <w:sz w:val="22"/>
          <w:szCs w:val="22"/>
        </w:rPr>
      </w:pPr>
    </w:p>
    <w:p w:rsidR="00D73397" w:rsidRDefault="00D73397" w:rsidP="00D73397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6E6478">
        <w:rPr>
          <w:rFonts w:asciiTheme="minorHAnsi" w:hAnsiTheme="minorHAnsi" w:cstheme="minorHAnsi"/>
          <w:b/>
          <w:sz w:val="22"/>
          <w:szCs w:val="22"/>
        </w:rPr>
        <w:t>. Osnova ukrepa: Revizija namenske porabe sredstev ARRS v letu 201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6E6478">
        <w:rPr>
          <w:rFonts w:asciiTheme="minorHAnsi" w:hAnsiTheme="minorHAnsi" w:cstheme="minorHAnsi"/>
          <w:b/>
          <w:sz w:val="22"/>
          <w:szCs w:val="22"/>
        </w:rPr>
        <w:t>:</w:t>
      </w:r>
      <w:r w:rsidRPr="006E6478">
        <w:rPr>
          <w:rFonts w:asciiTheme="minorHAnsi" w:hAnsiTheme="minorHAnsi" w:cstheme="minorHAnsi"/>
          <w:sz w:val="22"/>
          <w:szCs w:val="22"/>
        </w:rPr>
        <w:t xml:space="preserve"> </w:t>
      </w:r>
      <w:r w:rsidRPr="006E6478">
        <w:rPr>
          <w:rFonts w:asciiTheme="minorHAnsi" w:hAnsiTheme="minorHAnsi" w:cstheme="minorHAnsi"/>
          <w:b/>
          <w:i/>
          <w:sz w:val="22"/>
          <w:szCs w:val="22"/>
        </w:rPr>
        <w:t>Revidiranje namenske porabe sredstev za sofinanciranje izvajanja raziskovalne dejavnosti v letu 2016</w:t>
      </w:r>
    </w:p>
    <w:p w:rsidR="00D73397" w:rsidRPr="006E6478" w:rsidRDefault="00D73397" w:rsidP="00D73397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D73397" w:rsidRDefault="00D73397" w:rsidP="00D73397">
      <w:pPr>
        <w:rPr>
          <w:rFonts w:asciiTheme="minorHAnsi" w:hAnsiTheme="minorHAnsi" w:cstheme="minorHAnsi"/>
          <w:sz w:val="22"/>
          <w:szCs w:val="22"/>
        </w:rPr>
      </w:pPr>
      <w:r w:rsidRPr="006E6478">
        <w:rPr>
          <w:rFonts w:asciiTheme="minorHAnsi" w:hAnsiTheme="minorHAnsi" w:cstheme="minorHAnsi"/>
          <w:sz w:val="22"/>
          <w:szCs w:val="22"/>
        </w:rPr>
        <w:t>Revizija je obsegala naslednje raziskovalne aktivnosti:</w:t>
      </w:r>
    </w:p>
    <w:p w:rsidR="00D73397" w:rsidRPr="006E6478" w:rsidRDefault="00D73397" w:rsidP="00D733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0"/>
        <w:gridCol w:w="3620"/>
        <w:gridCol w:w="1960"/>
        <w:gridCol w:w="1780"/>
        <w:gridCol w:w="1020"/>
      </w:tblGrid>
      <w:tr w:rsidR="00162EC5" w:rsidRPr="00162EC5" w:rsidTr="00162EC5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Leto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3018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Inštitut za </w:t>
            </w: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nutricionistiko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P3-0395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Inštitut za </w:t>
            </w: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nutricionistiko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L4-7552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Študijski center za narodno spravo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civilizacijo in kulturo Ljubljana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P6-0278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162EC5" w:rsidRPr="00162EC5" w:rsidTr="00162EC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civilizacijo in kulturo Ljubljana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P6-0278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strojništvo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strojništvo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J2-6763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strojništvo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35760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strojništvo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36399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strojništvo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36400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1540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P2-0379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J2-7157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35491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35503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35551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36473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36474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36475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27521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38181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38182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38238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39232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2734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J5-4279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2014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2014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P5-0398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P5-0398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2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CRP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V5-1607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162EC5" w:rsidRPr="00162EC5" w:rsidTr="00162EC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Z7-7501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EC5" w:rsidRPr="00162EC5" w:rsidRDefault="00162EC5" w:rsidP="00162EC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162EC5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</w:tbl>
    <w:p w:rsidR="00D73397" w:rsidRDefault="00D73397" w:rsidP="00D73397"/>
    <w:p w:rsidR="007F0B0B" w:rsidRDefault="007F0B0B" w:rsidP="005723B6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23B6" w:rsidRDefault="005723B6" w:rsidP="005723B6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podlagi revizije so bili izstavljeni zahtevki za vračilo sredstev: </w:t>
      </w:r>
    </w:p>
    <w:p w:rsidR="00D73397" w:rsidRPr="007F0B0B" w:rsidRDefault="007F0B0B" w:rsidP="00D73397">
      <w:pPr>
        <w:rPr>
          <w:rFonts w:ascii="Calibri" w:hAnsi="Calibri" w:cs="Calibr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F0B0B">
        <w:rPr>
          <w:rFonts w:ascii="Calibri" w:hAnsi="Calibri" w:cs="Calibri"/>
          <w:sz w:val="16"/>
          <w:szCs w:val="16"/>
        </w:rPr>
        <w:t>v evrih</w:t>
      </w:r>
    </w:p>
    <w:tbl>
      <w:tblPr>
        <w:tblW w:w="96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41"/>
        <w:gridCol w:w="3052"/>
        <w:gridCol w:w="1308"/>
        <w:gridCol w:w="970"/>
        <w:gridCol w:w="889"/>
        <w:gridCol w:w="1506"/>
        <w:gridCol w:w="889"/>
      </w:tblGrid>
      <w:tr w:rsidR="005723B6" w:rsidRPr="005723B6" w:rsidTr="005723B6">
        <w:trPr>
          <w:trHeight w:val="429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30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Leto 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Izstavitev zahtevka za vračilo sredstev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Znesek </w:t>
            </w:r>
          </w:p>
        </w:tc>
      </w:tr>
      <w:tr w:rsidR="005723B6" w:rsidRPr="005723B6" w:rsidTr="005723B6">
        <w:trPr>
          <w:trHeight w:val="429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2734</w:t>
            </w:r>
          </w:p>
        </w:tc>
        <w:tc>
          <w:tcPr>
            <w:tcW w:w="3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J5-4279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2014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Poraba brez računovodskih podlag 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2.714,05</w:t>
            </w:r>
          </w:p>
        </w:tc>
      </w:tr>
      <w:tr w:rsidR="005723B6" w:rsidRPr="005723B6" w:rsidTr="005723B6">
        <w:trPr>
          <w:trHeight w:val="42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Poraba brez računovodskih podlag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5.948,32</w:t>
            </w:r>
          </w:p>
        </w:tc>
      </w:tr>
      <w:tr w:rsidR="005723B6" w:rsidRPr="005723B6" w:rsidTr="005723B6">
        <w:trPr>
          <w:trHeight w:val="42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P5-0398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Poraba brez računovodskih podlag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16.293,00</w:t>
            </w:r>
          </w:p>
        </w:tc>
      </w:tr>
      <w:tr w:rsidR="005723B6" w:rsidRPr="005723B6" w:rsidTr="005723B6">
        <w:trPr>
          <w:trHeight w:val="42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P5-0398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Poraba brez računovodskih podlag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32.392,95</w:t>
            </w:r>
          </w:p>
        </w:tc>
      </w:tr>
      <w:tr w:rsidR="005723B6" w:rsidRPr="005723B6" w:rsidTr="005723B6">
        <w:trPr>
          <w:trHeight w:val="42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CRP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V5-1607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Poraba brez računovodskih podlag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529,00</w:t>
            </w:r>
          </w:p>
        </w:tc>
      </w:tr>
      <w:tr w:rsidR="005723B6" w:rsidRPr="005723B6" w:rsidTr="005723B6">
        <w:trPr>
          <w:trHeight w:val="42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Medifas</w:t>
            </w:r>
            <w:proofErr w:type="spellEnd"/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Mediteranski inštitut za sodobne študije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Z7-7501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B6" w:rsidRPr="005723B6" w:rsidRDefault="005723B6" w:rsidP="005723B6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Poraba brez računovodskih podlag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3B6" w:rsidRPr="005723B6" w:rsidRDefault="005723B6" w:rsidP="005723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723B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7.436,02</w:t>
            </w:r>
          </w:p>
        </w:tc>
      </w:tr>
    </w:tbl>
    <w:p w:rsidR="005723B6" w:rsidRDefault="005723B6" w:rsidP="00D73397"/>
    <w:p w:rsidR="00D73397" w:rsidRPr="00785822" w:rsidRDefault="00D73397" w:rsidP="00D73397">
      <w:pPr>
        <w:jc w:val="both"/>
        <w:rPr>
          <w:rFonts w:ascii="Calibri" w:hAnsi="Calibri" w:cs="Calibri"/>
          <w:sz w:val="22"/>
          <w:szCs w:val="22"/>
        </w:rPr>
      </w:pPr>
      <w:r w:rsidRPr="00785822">
        <w:rPr>
          <w:rFonts w:ascii="Calibri" w:hAnsi="Calibri" w:cs="Calibri"/>
          <w:sz w:val="22"/>
          <w:szCs w:val="22"/>
        </w:rPr>
        <w:t xml:space="preserve">Za revidirane aktivnosti od </w:t>
      </w:r>
      <w:proofErr w:type="spellStart"/>
      <w:r w:rsidRPr="00785822">
        <w:rPr>
          <w:rFonts w:ascii="Calibri" w:hAnsi="Calibri" w:cs="Calibri"/>
          <w:sz w:val="22"/>
          <w:szCs w:val="22"/>
        </w:rPr>
        <w:t>zap</w:t>
      </w:r>
      <w:proofErr w:type="spellEnd"/>
      <w:r w:rsidRPr="00785822">
        <w:rPr>
          <w:rFonts w:ascii="Calibri" w:hAnsi="Calibri" w:cs="Calibri"/>
          <w:sz w:val="22"/>
          <w:szCs w:val="22"/>
        </w:rPr>
        <w:t xml:space="preserve">. št. </w:t>
      </w:r>
      <w:r w:rsidR="005723B6">
        <w:rPr>
          <w:rFonts w:ascii="Calibri" w:hAnsi="Calibri" w:cs="Calibri"/>
          <w:sz w:val="22"/>
          <w:szCs w:val="22"/>
        </w:rPr>
        <w:t>1</w:t>
      </w:r>
      <w:r w:rsidRPr="00785822"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zap</w:t>
      </w:r>
      <w:proofErr w:type="spellEnd"/>
      <w:r>
        <w:rPr>
          <w:rFonts w:ascii="Calibri" w:hAnsi="Calibri" w:cs="Calibri"/>
          <w:sz w:val="22"/>
          <w:szCs w:val="22"/>
        </w:rPr>
        <w:t xml:space="preserve">. št. </w:t>
      </w:r>
      <w:r w:rsidR="005723B6">
        <w:rPr>
          <w:rFonts w:ascii="Calibri" w:hAnsi="Calibri" w:cs="Calibri"/>
          <w:sz w:val="22"/>
          <w:szCs w:val="22"/>
        </w:rPr>
        <w:t>6</w:t>
      </w:r>
      <w:r w:rsidRPr="00785822">
        <w:rPr>
          <w:rFonts w:ascii="Calibri" w:hAnsi="Calibri" w:cs="Calibri"/>
          <w:sz w:val="22"/>
          <w:szCs w:val="22"/>
        </w:rPr>
        <w:t xml:space="preserve"> je bil izdan zahtevek za vračilo nenamensko porabljenih sredstev v </w:t>
      </w:r>
      <w:r w:rsidR="005723B6">
        <w:rPr>
          <w:rFonts w:ascii="Calibri" w:hAnsi="Calibri" w:cs="Calibri"/>
          <w:sz w:val="22"/>
          <w:szCs w:val="22"/>
        </w:rPr>
        <w:t xml:space="preserve">skupni </w:t>
      </w:r>
      <w:r w:rsidRPr="00785822">
        <w:rPr>
          <w:rFonts w:ascii="Calibri" w:hAnsi="Calibri" w:cs="Calibri"/>
          <w:sz w:val="22"/>
          <w:szCs w:val="22"/>
        </w:rPr>
        <w:t xml:space="preserve">višini 65.313,34 evrov, ki je bil delno poravnan, za razliko </w:t>
      </w:r>
      <w:r w:rsidR="007F0B0B">
        <w:rPr>
          <w:rFonts w:ascii="Calibri" w:hAnsi="Calibri" w:cs="Calibri"/>
          <w:sz w:val="22"/>
          <w:szCs w:val="22"/>
        </w:rPr>
        <w:t>v višini 17.458,74 evro</w:t>
      </w:r>
      <w:r w:rsidR="005723B6">
        <w:rPr>
          <w:rFonts w:ascii="Calibri" w:hAnsi="Calibri" w:cs="Calibri"/>
          <w:sz w:val="22"/>
          <w:szCs w:val="22"/>
        </w:rPr>
        <w:t xml:space="preserve">v </w:t>
      </w:r>
      <w:r w:rsidRPr="00785822">
        <w:rPr>
          <w:rFonts w:ascii="Calibri" w:hAnsi="Calibri" w:cs="Calibri"/>
          <w:sz w:val="22"/>
          <w:szCs w:val="22"/>
        </w:rPr>
        <w:t xml:space="preserve">je bila vložena tožba za izterjavo neporavnanih sredstev. </w:t>
      </w:r>
    </w:p>
    <w:p w:rsidR="00D73397" w:rsidRDefault="00D73397" w:rsidP="00D73397">
      <w:pPr>
        <w:rPr>
          <w:rFonts w:ascii="Calibri" w:hAnsi="Calibri"/>
          <w:szCs w:val="22"/>
        </w:rPr>
      </w:pPr>
    </w:p>
    <w:sectPr w:rsidR="00D73397" w:rsidSect="00527193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C5" w:rsidRDefault="00162EC5">
      <w:r>
        <w:separator/>
      </w:r>
    </w:p>
  </w:endnote>
  <w:endnote w:type="continuationSeparator" w:id="0">
    <w:p w:rsidR="00162EC5" w:rsidRDefault="0016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C5" w:rsidRDefault="00162EC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62EC5" w:rsidRDefault="00162EC5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C5" w:rsidRDefault="00162EC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C5" w:rsidRDefault="00162EC5">
      <w:r>
        <w:separator/>
      </w:r>
    </w:p>
  </w:footnote>
  <w:footnote w:type="continuationSeparator" w:id="0">
    <w:p w:rsidR="00162EC5" w:rsidRDefault="00162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C5" w:rsidRDefault="00162EC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21812646" wp14:editId="72A61BAD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2EC5" w:rsidRDefault="00162EC5">
    <w:pPr>
      <w:pStyle w:val="Glava"/>
    </w:pPr>
  </w:p>
  <w:p w:rsidR="00162EC5" w:rsidRDefault="00162EC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C5" w:rsidRDefault="00162EC5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 wp14:anchorId="6980AA4A" wp14:editId="0811CF33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</w:rPr>
      <w:tab/>
    </w: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B94523"/>
    <w:multiLevelType w:val="hybridMultilevel"/>
    <w:tmpl w:val="1F763A0E"/>
    <w:lvl w:ilvl="0" w:tplc="8878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97"/>
    <w:rsid w:val="000051E0"/>
    <w:rsid w:val="000A1F0C"/>
    <w:rsid w:val="000C2838"/>
    <w:rsid w:val="00105294"/>
    <w:rsid w:val="001306A9"/>
    <w:rsid w:val="00162EC5"/>
    <w:rsid w:val="00163A8F"/>
    <w:rsid w:val="001C5725"/>
    <w:rsid w:val="001F7AAD"/>
    <w:rsid w:val="002039C0"/>
    <w:rsid w:val="002120C9"/>
    <w:rsid w:val="00260E21"/>
    <w:rsid w:val="002963A8"/>
    <w:rsid w:val="002A4FB7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264E4"/>
    <w:rsid w:val="004827CF"/>
    <w:rsid w:val="004A77F9"/>
    <w:rsid w:val="004B4E39"/>
    <w:rsid w:val="005036E2"/>
    <w:rsid w:val="00504704"/>
    <w:rsid w:val="00527193"/>
    <w:rsid w:val="00534231"/>
    <w:rsid w:val="005723B6"/>
    <w:rsid w:val="005975EC"/>
    <w:rsid w:val="005B65CB"/>
    <w:rsid w:val="005C2F54"/>
    <w:rsid w:val="005E2F36"/>
    <w:rsid w:val="00654041"/>
    <w:rsid w:val="006778D4"/>
    <w:rsid w:val="006B6D88"/>
    <w:rsid w:val="006E46E4"/>
    <w:rsid w:val="00793E35"/>
    <w:rsid w:val="00795C8B"/>
    <w:rsid w:val="007A09AD"/>
    <w:rsid w:val="007D4C8F"/>
    <w:rsid w:val="007F0B0B"/>
    <w:rsid w:val="0080079D"/>
    <w:rsid w:val="00803F46"/>
    <w:rsid w:val="00823EDF"/>
    <w:rsid w:val="00827A20"/>
    <w:rsid w:val="00863499"/>
    <w:rsid w:val="00867F84"/>
    <w:rsid w:val="00895C5F"/>
    <w:rsid w:val="008E6566"/>
    <w:rsid w:val="00905F38"/>
    <w:rsid w:val="0098663B"/>
    <w:rsid w:val="009B7A88"/>
    <w:rsid w:val="009D01DF"/>
    <w:rsid w:val="00A3126E"/>
    <w:rsid w:val="00A67458"/>
    <w:rsid w:val="00AE718B"/>
    <w:rsid w:val="00B36D69"/>
    <w:rsid w:val="00B400C3"/>
    <w:rsid w:val="00B65CF4"/>
    <w:rsid w:val="00B83A29"/>
    <w:rsid w:val="00B9061E"/>
    <w:rsid w:val="00BB42E4"/>
    <w:rsid w:val="00BD4717"/>
    <w:rsid w:val="00BE04E2"/>
    <w:rsid w:val="00C07395"/>
    <w:rsid w:val="00C10CA8"/>
    <w:rsid w:val="00C13EE3"/>
    <w:rsid w:val="00C806F2"/>
    <w:rsid w:val="00CE2B4F"/>
    <w:rsid w:val="00D0313B"/>
    <w:rsid w:val="00D66C15"/>
    <w:rsid w:val="00D73397"/>
    <w:rsid w:val="00DE494E"/>
    <w:rsid w:val="00DF6090"/>
    <w:rsid w:val="00E14F56"/>
    <w:rsid w:val="00E253B9"/>
    <w:rsid w:val="00E61312"/>
    <w:rsid w:val="00E7480C"/>
    <w:rsid w:val="00EC3D16"/>
    <w:rsid w:val="00EF2397"/>
    <w:rsid w:val="00EF7DFB"/>
    <w:rsid w:val="00F9706F"/>
    <w:rsid w:val="00FA6954"/>
    <w:rsid w:val="00FA71C6"/>
    <w:rsid w:val="00FB2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sid w:val="00D73397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73397"/>
    <w:pPr>
      <w:ind w:left="720"/>
      <w:contextualSpacing/>
    </w:pPr>
  </w:style>
  <w:style w:type="paragraph" w:customStyle="1" w:styleId="naslglav">
    <w:name w:val="naslglav"/>
    <w:basedOn w:val="Navaden"/>
    <w:rsid w:val="00B9061E"/>
    <w:pPr>
      <w:spacing w:before="240"/>
    </w:pPr>
    <w:rPr>
      <w:rFonts w:ascii="Verdana" w:hAnsi="Verdana"/>
      <w:b/>
      <w:bCs/>
      <w:color w:val="313966"/>
      <w:sz w:val="22"/>
      <w:szCs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sid w:val="00D73397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73397"/>
    <w:pPr>
      <w:ind w:left="720"/>
      <w:contextualSpacing/>
    </w:pPr>
  </w:style>
  <w:style w:type="paragraph" w:customStyle="1" w:styleId="naslglav">
    <w:name w:val="naslglav"/>
    <w:basedOn w:val="Navaden"/>
    <w:rsid w:val="00B9061E"/>
    <w:pPr>
      <w:spacing w:before="240"/>
    </w:pPr>
    <w:rPr>
      <w:rFonts w:ascii="Verdana" w:hAnsi="Verdana"/>
      <w:b/>
      <w:bCs/>
      <w:color w:val="313966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0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D6855C-D4DA-4583-91B0-C46C273B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71</TotalTime>
  <Pages>6</Pages>
  <Words>1875</Words>
  <Characters>11553</Characters>
  <Application>Microsoft Office Word</Application>
  <DocSecurity>0</DocSecurity>
  <Lines>96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13402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Ogrizek Edita</dc:creator>
  <cp:lastModifiedBy>Ogrizek Edita</cp:lastModifiedBy>
  <cp:revision>8</cp:revision>
  <cp:lastPrinted>2006-03-22T12:08:00Z</cp:lastPrinted>
  <dcterms:created xsi:type="dcterms:W3CDTF">2019-07-16T07:23:00Z</dcterms:created>
  <dcterms:modified xsi:type="dcterms:W3CDTF">2019-08-01T07:21:00Z</dcterms:modified>
</cp:coreProperties>
</file>